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F9" w:rsidRPr="000E48BD" w:rsidRDefault="006D41F9" w:rsidP="006D41F9">
      <w:pPr>
        <w:tabs>
          <w:tab w:val="left" w:pos="1095"/>
          <w:tab w:val="center" w:pos="4677"/>
        </w:tabs>
        <w:spacing w:line="240" w:lineRule="auto"/>
        <w:ind w:hanging="2"/>
        <w:jc w:val="center"/>
        <w:rPr>
          <w:sz w:val="24"/>
          <w:szCs w:val="24"/>
        </w:rPr>
      </w:pPr>
      <w:r w:rsidRPr="000E48BD">
        <w:rPr>
          <w:sz w:val="24"/>
          <w:szCs w:val="24"/>
        </w:rPr>
        <w:t xml:space="preserve">Департамент образования и </w:t>
      </w:r>
      <w:r>
        <w:rPr>
          <w:sz w:val="24"/>
          <w:szCs w:val="24"/>
        </w:rPr>
        <w:t>науки</w:t>
      </w:r>
    </w:p>
    <w:p w:rsidR="006D41F9" w:rsidRPr="000E48BD" w:rsidRDefault="006D41F9" w:rsidP="006D41F9">
      <w:pPr>
        <w:tabs>
          <w:tab w:val="left" w:pos="1095"/>
          <w:tab w:val="center" w:pos="4677"/>
        </w:tabs>
        <w:spacing w:line="240" w:lineRule="auto"/>
        <w:ind w:hanging="2"/>
        <w:jc w:val="center"/>
        <w:rPr>
          <w:sz w:val="24"/>
          <w:szCs w:val="24"/>
        </w:rPr>
      </w:pPr>
      <w:r w:rsidRPr="000E48BD">
        <w:rPr>
          <w:sz w:val="24"/>
          <w:szCs w:val="24"/>
        </w:rPr>
        <w:t>Ханты-Мансийского автономного округа – Югры</w:t>
      </w:r>
    </w:p>
    <w:p w:rsidR="006D41F9" w:rsidRPr="000E48BD" w:rsidRDefault="006D41F9" w:rsidP="006D41F9">
      <w:pPr>
        <w:tabs>
          <w:tab w:val="left" w:pos="1095"/>
          <w:tab w:val="center" w:pos="4677"/>
        </w:tabs>
        <w:spacing w:line="240" w:lineRule="auto"/>
        <w:ind w:hanging="2"/>
        <w:jc w:val="center"/>
        <w:rPr>
          <w:sz w:val="24"/>
          <w:szCs w:val="24"/>
        </w:rPr>
      </w:pPr>
    </w:p>
    <w:p w:rsidR="004B44A5" w:rsidRPr="004B44A5" w:rsidRDefault="004B44A5" w:rsidP="004B44A5">
      <w:pPr>
        <w:tabs>
          <w:tab w:val="left" w:pos="1095"/>
          <w:tab w:val="center" w:pos="4677"/>
        </w:tabs>
        <w:spacing w:line="240" w:lineRule="auto"/>
        <w:ind w:hanging="2"/>
        <w:jc w:val="center"/>
        <w:rPr>
          <w:sz w:val="24"/>
          <w:szCs w:val="24"/>
        </w:rPr>
      </w:pPr>
      <w:r w:rsidRPr="004B44A5">
        <w:rPr>
          <w:sz w:val="24"/>
          <w:szCs w:val="24"/>
        </w:rPr>
        <w:t>бюджетное учреждение высшего образования</w:t>
      </w:r>
    </w:p>
    <w:p w:rsidR="004B44A5" w:rsidRPr="004B44A5" w:rsidRDefault="004B44A5" w:rsidP="004B44A5">
      <w:pPr>
        <w:tabs>
          <w:tab w:val="left" w:pos="1095"/>
          <w:tab w:val="center" w:pos="4677"/>
        </w:tabs>
        <w:spacing w:line="240" w:lineRule="auto"/>
        <w:ind w:hanging="2"/>
        <w:jc w:val="center"/>
        <w:rPr>
          <w:sz w:val="24"/>
          <w:szCs w:val="24"/>
        </w:rPr>
      </w:pPr>
      <w:r w:rsidRPr="004B44A5">
        <w:rPr>
          <w:sz w:val="24"/>
          <w:szCs w:val="24"/>
        </w:rPr>
        <w:t>Ханты-Мансийского автономного округа – Югры</w:t>
      </w:r>
    </w:p>
    <w:p w:rsidR="006D41F9" w:rsidRPr="000E48BD" w:rsidRDefault="004B44A5" w:rsidP="004B44A5">
      <w:pPr>
        <w:tabs>
          <w:tab w:val="left" w:pos="1095"/>
          <w:tab w:val="center" w:pos="4677"/>
        </w:tabs>
        <w:spacing w:line="240" w:lineRule="auto"/>
        <w:ind w:hanging="2"/>
        <w:jc w:val="center"/>
        <w:rPr>
          <w:sz w:val="24"/>
          <w:szCs w:val="24"/>
        </w:rPr>
      </w:pPr>
      <w:r w:rsidRPr="004B44A5">
        <w:rPr>
          <w:sz w:val="24"/>
          <w:szCs w:val="24"/>
        </w:rPr>
        <w:t>«Сургутский государственный педагогический университет»</w:t>
      </w: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r w:rsidRPr="000E48BD">
        <w:rPr>
          <w:b/>
          <w:bCs/>
          <w:sz w:val="24"/>
          <w:szCs w:val="24"/>
        </w:rPr>
        <w:t>ТРЕБОВАНИЯ</w:t>
      </w:r>
    </w:p>
    <w:p w:rsidR="006D41F9" w:rsidRPr="000E48BD" w:rsidRDefault="006D41F9" w:rsidP="006D41F9">
      <w:pPr>
        <w:tabs>
          <w:tab w:val="left" w:pos="1095"/>
          <w:tab w:val="center" w:pos="4677"/>
        </w:tabs>
        <w:spacing w:line="240" w:lineRule="auto"/>
        <w:ind w:hanging="2"/>
        <w:jc w:val="center"/>
        <w:rPr>
          <w:bCs/>
          <w:sz w:val="24"/>
          <w:szCs w:val="24"/>
        </w:rPr>
      </w:pPr>
      <w:r w:rsidRPr="000E48BD">
        <w:rPr>
          <w:bCs/>
          <w:sz w:val="24"/>
          <w:szCs w:val="24"/>
        </w:rPr>
        <w:t xml:space="preserve">по проведению муниципального этапа </w:t>
      </w:r>
      <w:r>
        <w:rPr>
          <w:bCs/>
          <w:sz w:val="24"/>
          <w:szCs w:val="24"/>
        </w:rPr>
        <w:t>всерос</w:t>
      </w:r>
      <w:r w:rsidRPr="000E48BD">
        <w:rPr>
          <w:bCs/>
          <w:sz w:val="24"/>
          <w:szCs w:val="24"/>
        </w:rPr>
        <w:t xml:space="preserve">сийской олимпиады школьников </w:t>
      </w:r>
    </w:p>
    <w:p w:rsidR="006D41F9" w:rsidRPr="000E48BD" w:rsidRDefault="006D41F9" w:rsidP="006D41F9">
      <w:pPr>
        <w:tabs>
          <w:tab w:val="left" w:pos="1095"/>
          <w:tab w:val="center" w:pos="4677"/>
        </w:tabs>
        <w:spacing w:line="240" w:lineRule="auto"/>
        <w:ind w:hanging="2"/>
        <w:jc w:val="center"/>
        <w:rPr>
          <w:bCs/>
          <w:sz w:val="24"/>
          <w:szCs w:val="24"/>
        </w:rPr>
      </w:pPr>
    </w:p>
    <w:p w:rsidR="006D41F9" w:rsidRPr="000E48BD" w:rsidRDefault="006D41F9" w:rsidP="006D41F9">
      <w:pPr>
        <w:autoSpaceDE w:val="0"/>
        <w:autoSpaceDN w:val="0"/>
        <w:adjustRightInd w:val="0"/>
        <w:spacing w:line="240" w:lineRule="auto"/>
        <w:ind w:hanging="2"/>
        <w:jc w:val="center"/>
        <w:rPr>
          <w:rFonts w:eastAsiaTheme="minorHAnsi"/>
          <w:b/>
          <w:bCs/>
          <w:sz w:val="24"/>
          <w:szCs w:val="24"/>
          <w:lang w:eastAsia="en-US"/>
        </w:rPr>
      </w:pPr>
      <w:r w:rsidRPr="000E48BD">
        <w:rPr>
          <w:b/>
          <w:bCs/>
          <w:sz w:val="24"/>
          <w:szCs w:val="24"/>
        </w:rPr>
        <w:t xml:space="preserve">ПО </w:t>
      </w:r>
      <w:r>
        <w:rPr>
          <w:rFonts w:eastAsiaTheme="minorHAnsi"/>
          <w:b/>
          <w:bCs/>
          <w:sz w:val="24"/>
          <w:szCs w:val="24"/>
          <w:lang w:eastAsia="en-US"/>
        </w:rPr>
        <w:t>ТЕХНОЛОГИИ</w:t>
      </w: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Cs/>
          <w:sz w:val="24"/>
          <w:szCs w:val="24"/>
        </w:rPr>
      </w:pPr>
      <w:r w:rsidRPr="000E48BD">
        <w:rPr>
          <w:bCs/>
          <w:sz w:val="24"/>
          <w:szCs w:val="24"/>
        </w:rPr>
        <w:t xml:space="preserve">на территории Ханты-Мансийского автономного округа – Югры </w:t>
      </w:r>
    </w:p>
    <w:p w:rsidR="006D41F9" w:rsidRPr="000E48BD" w:rsidRDefault="006D41F9" w:rsidP="006D41F9">
      <w:pPr>
        <w:tabs>
          <w:tab w:val="left" w:pos="1095"/>
          <w:tab w:val="center" w:pos="4677"/>
        </w:tabs>
        <w:spacing w:line="240" w:lineRule="auto"/>
        <w:ind w:hanging="2"/>
        <w:jc w:val="center"/>
        <w:rPr>
          <w:bCs/>
          <w:sz w:val="24"/>
          <w:szCs w:val="24"/>
        </w:rPr>
      </w:pPr>
      <w:r>
        <w:rPr>
          <w:bCs/>
          <w:sz w:val="24"/>
          <w:szCs w:val="24"/>
        </w:rPr>
        <w:t>в 202</w:t>
      </w:r>
      <w:r w:rsidR="00AE22C4">
        <w:rPr>
          <w:bCs/>
          <w:sz w:val="24"/>
          <w:szCs w:val="24"/>
        </w:rPr>
        <w:t>3-2024</w:t>
      </w:r>
      <w:r w:rsidRPr="000E48BD">
        <w:rPr>
          <w:bCs/>
          <w:sz w:val="24"/>
          <w:szCs w:val="24"/>
        </w:rPr>
        <w:t xml:space="preserve"> учебном году</w:t>
      </w:r>
    </w:p>
    <w:p w:rsidR="006D41F9" w:rsidRDefault="006D41F9" w:rsidP="006D41F9">
      <w:pPr>
        <w:tabs>
          <w:tab w:val="left" w:pos="1095"/>
          <w:tab w:val="center" w:pos="4677"/>
        </w:tabs>
        <w:spacing w:line="240" w:lineRule="auto"/>
        <w:ind w:hanging="2"/>
        <w:jc w:val="center"/>
        <w:rPr>
          <w:bCs/>
          <w:sz w:val="24"/>
          <w:szCs w:val="24"/>
        </w:rPr>
      </w:pPr>
    </w:p>
    <w:p w:rsidR="006D41F9" w:rsidRDefault="006D41F9" w:rsidP="006D41F9">
      <w:pPr>
        <w:tabs>
          <w:tab w:val="left" w:pos="1095"/>
          <w:tab w:val="center" w:pos="4677"/>
        </w:tabs>
        <w:spacing w:line="240" w:lineRule="auto"/>
        <w:ind w:hanging="2"/>
        <w:jc w:val="center"/>
        <w:rPr>
          <w:bCs/>
          <w:sz w:val="24"/>
          <w:szCs w:val="24"/>
        </w:rPr>
      </w:pPr>
    </w:p>
    <w:p w:rsidR="006D41F9" w:rsidRDefault="006D41F9" w:rsidP="006D41F9">
      <w:pPr>
        <w:tabs>
          <w:tab w:val="left" w:pos="1095"/>
          <w:tab w:val="center" w:pos="4677"/>
        </w:tabs>
        <w:spacing w:line="240" w:lineRule="auto"/>
        <w:ind w:hanging="2"/>
        <w:jc w:val="center"/>
        <w:rPr>
          <w:bCs/>
          <w:sz w:val="24"/>
          <w:szCs w:val="24"/>
        </w:rPr>
      </w:pPr>
    </w:p>
    <w:p w:rsidR="006D41F9" w:rsidRDefault="006D41F9" w:rsidP="006D41F9">
      <w:pPr>
        <w:tabs>
          <w:tab w:val="left" w:pos="1095"/>
          <w:tab w:val="center" w:pos="4677"/>
        </w:tabs>
        <w:spacing w:line="240" w:lineRule="auto"/>
        <w:ind w:hanging="2"/>
        <w:jc w:val="center"/>
        <w:rPr>
          <w:bCs/>
          <w:sz w:val="24"/>
          <w:szCs w:val="24"/>
        </w:rPr>
      </w:pPr>
    </w:p>
    <w:p w:rsidR="006D41F9" w:rsidRDefault="006D41F9" w:rsidP="006D41F9">
      <w:pPr>
        <w:tabs>
          <w:tab w:val="left" w:pos="1095"/>
          <w:tab w:val="center" w:pos="4677"/>
        </w:tabs>
        <w:spacing w:line="240" w:lineRule="auto"/>
        <w:ind w:hanging="2"/>
        <w:jc w:val="center"/>
        <w:rPr>
          <w:bCs/>
          <w:sz w:val="24"/>
          <w:szCs w:val="24"/>
        </w:rPr>
      </w:pPr>
    </w:p>
    <w:p w:rsidR="006D41F9" w:rsidRDefault="006D41F9" w:rsidP="006D41F9">
      <w:pPr>
        <w:tabs>
          <w:tab w:val="left" w:pos="1095"/>
          <w:tab w:val="center" w:pos="4677"/>
        </w:tabs>
        <w:spacing w:line="240" w:lineRule="auto"/>
        <w:ind w:hanging="2"/>
        <w:jc w:val="center"/>
        <w:rPr>
          <w:bCs/>
          <w:sz w:val="24"/>
          <w:szCs w:val="24"/>
        </w:rPr>
      </w:pPr>
    </w:p>
    <w:p w:rsidR="006D41F9" w:rsidRDefault="006D41F9" w:rsidP="006D41F9">
      <w:pPr>
        <w:tabs>
          <w:tab w:val="left" w:pos="1095"/>
          <w:tab w:val="center" w:pos="4677"/>
        </w:tabs>
        <w:spacing w:line="240" w:lineRule="auto"/>
        <w:ind w:hanging="2"/>
        <w:jc w:val="center"/>
        <w:rPr>
          <w:bCs/>
          <w:sz w:val="24"/>
          <w:szCs w:val="24"/>
        </w:rPr>
      </w:pPr>
    </w:p>
    <w:p w:rsidR="006D41F9" w:rsidRPr="000E48BD" w:rsidRDefault="006D41F9" w:rsidP="006D41F9">
      <w:pPr>
        <w:tabs>
          <w:tab w:val="left" w:pos="1095"/>
          <w:tab w:val="center" w:pos="4677"/>
        </w:tabs>
        <w:spacing w:line="240" w:lineRule="auto"/>
        <w:ind w:hanging="2"/>
        <w:jc w:val="center"/>
        <w:rPr>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A5C49" w:rsidRDefault="006D41F9" w:rsidP="006D41F9">
      <w:pPr>
        <w:tabs>
          <w:tab w:val="left" w:pos="1095"/>
          <w:tab w:val="center" w:pos="4677"/>
        </w:tabs>
        <w:spacing w:line="240" w:lineRule="auto"/>
        <w:ind w:hanging="2"/>
        <w:jc w:val="right"/>
        <w:rPr>
          <w:b/>
          <w:bCs/>
          <w:sz w:val="24"/>
          <w:szCs w:val="24"/>
        </w:rPr>
      </w:pPr>
      <w:r w:rsidRPr="000A5C49">
        <w:rPr>
          <w:b/>
          <w:bCs/>
          <w:sz w:val="24"/>
          <w:szCs w:val="24"/>
        </w:rPr>
        <w:t>Составител</w:t>
      </w:r>
      <w:r>
        <w:rPr>
          <w:b/>
          <w:bCs/>
          <w:sz w:val="24"/>
          <w:szCs w:val="24"/>
        </w:rPr>
        <w:t>ь</w:t>
      </w:r>
      <w:r w:rsidRPr="000A5C49">
        <w:rPr>
          <w:b/>
          <w:bCs/>
          <w:sz w:val="24"/>
          <w:szCs w:val="24"/>
        </w:rPr>
        <w:t>:</w:t>
      </w:r>
    </w:p>
    <w:p w:rsidR="006D41F9" w:rsidRDefault="006D41F9" w:rsidP="006D41F9">
      <w:pPr>
        <w:tabs>
          <w:tab w:val="left" w:pos="1095"/>
          <w:tab w:val="center" w:pos="4677"/>
        </w:tabs>
        <w:spacing w:line="240" w:lineRule="auto"/>
        <w:ind w:left="0" w:hanging="3"/>
        <w:jc w:val="right"/>
      </w:pPr>
      <w:r w:rsidRPr="00514AE0">
        <w:t>Муллер Ольга Юрьевна</w:t>
      </w:r>
      <w:r>
        <w:t>, к.п.</w:t>
      </w:r>
      <w:r w:rsidRPr="00907500">
        <w:t>н</w:t>
      </w:r>
      <w:r>
        <w:t>.</w:t>
      </w:r>
      <w:r w:rsidRPr="00907500">
        <w:t xml:space="preserve">, </w:t>
      </w:r>
      <w:r>
        <w:t>д</w:t>
      </w:r>
      <w:r w:rsidRPr="00907500">
        <w:t xml:space="preserve">оцент кафедры </w:t>
      </w:r>
    </w:p>
    <w:p w:rsidR="006D41F9" w:rsidRDefault="006D41F9" w:rsidP="006D41F9">
      <w:pPr>
        <w:tabs>
          <w:tab w:val="left" w:pos="1095"/>
          <w:tab w:val="center" w:pos="4677"/>
        </w:tabs>
        <w:spacing w:line="240" w:lineRule="auto"/>
        <w:ind w:left="0" w:hanging="3"/>
        <w:jc w:val="right"/>
      </w:pPr>
      <w:r w:rsidRPr="00907500">
        <w:t xml:space="preserve">педагогики профессионального и дополнительного образования, </w:t>
      </w:r>
    </w:p>
    <w:p w:rsidR="006D41F9" w:rsidRPr="000E48BD" w:rsidRDefault="006D41F9" w:rsidP="006D41F9">
      <w:pPr>
        <w:tabs>
          <w:tab w:val="left" w:pos="1095"/>
          <w:tab w:val="center" w:pos="4677"/>
        </w:tabs>
        <w:spacing w:line="240" w:lineRule="auto"/>
        <w:ind w:left="0" w:hanging="3"/>
        <w:jc w:val="right"/>
        <w:rPr>
          <w:b/>
          <w:bCs/>
          <w:sz w:val="24"/>
          <w:szCs w:val="24"/>
        </w:rPr>
      </w:pPr>
      <w:r w:rsidRPr="00907500">
        <w:t>БУ ВО ХМАО-Югры «</w:t>
      </w:r>
      <w:r>
        <w:t>С</w:t>
      </w:r>
      <w:r w:rsidRPr="00907500">
        <w:t>ургутский государственный университет»</w:t>
      </w:r>
    </w:p>
    <w:p w:rsidR="006D41F9" w:rsidRDefault="006D41F9" w:rsidP="006D41F9">
      <w:pPr>
        <w:tabs>
          <w:tab w:val="left" w:pos="1095"/>
          <w:tab w:val="center" w:pos="4677"/>
        </w:tabs>
        <w:spacing w:line="240" w:lineRule="auto"/>
        <w:ind w:hanging="2"/>
        <w:jc w:val="center"/>
        <w:rPr>
          <w:b/>
          <w:bCs/>
          <w:sz w:val="24"/>
          <w:szCs w:val="24"/>
        </w:rPr>
      </w:pPr>
    </w:p>
    <w:p w:rsidR="006D41F9" w:rsidRDefault="006D41F9" w:rsidP="006D41F9">
      <w:pPr>
        <w:tabs>
          <w:tab w:val="left" w:pos="1095"/>
          <w:tab w:val="center" w:pos="4677"/>
        </w:tabs>
        <w:spacing w:line="240" w:lineRule="auto"/>
        <w:ind w:hanging="2"/>
        <w:jc w:val="center"/>
        <w:rPr>
          <w:b/>
          <w:bCs/>
          <w:sz w:val="24"/>
          <w:szCs w:val="24"/>
        </w:rPr>
      </w:pPr>
    </w:p>
    <w:p w:rsidR="006D41F9" w:rsidRDefault="006D41F9" w:rsidP="006D41F9">
      <w:pPr>
        <w:tabs>
          <w:tab w:val="left" w:pos="1095"/>
          <w:tab w:val="center" w:pos="4677"/>
        </w:tabs>
        <w:spacing w:line="240" w:lineRule="auto"/>
        <w:ind w:hanging="2"/>
        <w:jc w:val="center"/>
        <w:rPr>
          <w:b/>
          <w:bCs/>
          <w:sz w:val="24"/>
          <w:szCs w:val="24"/>
        </w:rPr>
      </w:pPr>
    </w:p>
    <w:p w:rsidR="006D41F9" w:rsidRDefault="006D41F9" w:rsidP="006D41F9">
      <w:pPr>
        <w:tabs>
          <w:tab w:val="left" w:pos="1095"/>
          <w:tab w:val="center" w:pos="4677"/>
        </w:tabs>
        <w:spacing w:line="240" w:lineRule="auto"/>
        <w:ind w:hanging="2"/>
        <w:jc w:val="center"/>
        <w:rPr>
          <w:b/>
          <w:bCs/>
          <w:sz w:val="24"/>
          <w:szCs w:val="24"/>
        </w:rPr>
      </w:pPr>
    </w:p>
    <w:p w:rsidR="006D41F9" w:rsidRDefault="006D41F9" w:rsidP="006D41F9">
      <w:pPr>
        <w:tabs>
          <w:tab w:val="left" w:pos="1095"/>
          <w:tab w:val="center" w:pos="4677"/>
        </w:tabs>
        <w:spacing w:line="240" w:lineRule="auto"/>
        <w:ind w:hanging="2"/>
        <w:jc w:val="center"/>
        <w:rPr>
          <w:b/>
          <w:bCs/>
          <w:sz w:val="24"/>
          <w:szCs w:val="24"/>
        </w:rPr>
      </w:pPr>
    </w:p>
    <w:p w:rsidR="006D41F9"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p>
    <w:p w:rsidR="006D41F9" w:rsidRPr="000E48BD" w:rsidRDefault="006D41F9" w:rsidP="006D41F9">
      <w:pPr>
        <w:tabs>
          <w:tab w:val="left" w:pos="1095"/>
          <w:tab w:val="center" w:pos="4677"/>
        </w:tabs>
        <w:spacing w:line="240" w:lineRule="auto"/>
        <w:ind w:hanging="2"/>
        <w:jc w:val="center"/>
        <w:rPr>
          <w:b/>
          <w:bCs/>
          <w:sz w:val="24"/>
          <w:szCs w:val="24"/>
        </w:rPr>
      </w:pPr>
      <w:r>
        <w:rPr>
          <w:b/>
          <w:bCs/>
          <w:sz w:val="24"/>
          <w:szCs w:val="24"/>
        </w:rPr>
        <w:t>Сургут, 202</w:t>
      </w:r>
      <w:r w:rsidR="00AE22C4">
        <w:rPr>
          <w:b/>
          <w:bCs/>
          <w:sz w:val="24"/>
          <w:szCs w:val="24"/>
        </w:rPr>
        <w:t>3</w:t>
      </w:r>
    </w:p>
    <w:p w:rsidR="006D41F9" w:rsidRDefault="006D41F9" w:rsidP="006D41F9">
      <w:pPr>
        <w:suppressAutoHyphens w:val="0"/>
        <w:spacing w:line="240" w:lineRule="auto"/>
        <w:ind w:leftChars="0" w:left="0" w:firstLineChars="0" w:firstLine="0"/>
        <w:textDirection w:val="lrTb"/>
        <w:textAlignment w:val="auto"/>
        <w:outlineLvl w:val="9"/>
        <w:rPr>
          <w:b/>
          <w:color w:val="000000"/>
          <w:position w:val="0"/>
          <w:sz w:val="24"/>
          <w:szCs w:val="24"/>
          <w:lang w:eastAsia="ru-RU"/>
        </w:rPr>
      </w:pPr>
      <w:r>
        <w:rPr>
          <w:b/>
          <w:color w:val="000000"/>
          <w:sz w:val="24"/>
          <w:szCs w:val="24"/>
        </w:rPr>
        <w:br w:type="page"/>
      </w:r>
    </w:p>
    <w:p w:rsidR="009D1F15" w:rsidRDefault="00DF19AB" w:rsidP="00D50324">
      <w:pPr>
        <w:pBdr>
          <w:top w:val="nil"/>
          <w:left w:val="nil"/>
          <w:bottom w:val="nil"/>
          <w:right w:val="nil"/>
          <w:between w:val="nil"/>
        </w:pBdr>
        <w:spacing w:line="240" w:lineRule="auto"/>
        <w:ind w:left="-3" w:firstLineChars="1" w:firstLine="2"/>
        <w:jc w:val="center"/>
        <w:rPr>
          <w:color w:val="000000"/>
          <w:sz w:val="24"/>
          <w:szCs w:val="24"/>
        </w:rPr>
      </w:pPr>
      <w:r>
        <w:rPr>
          <w:b/>
          <w:color w:val="000000"/>
          <w:sz w:val="24"/>
          <w:szCs w:val="24"/>
        </w:rPr>
        <w:lastRenderedPageBreak/>
        <w:t>Требования к проведению муниципального этапа всероссийской олимпиады школьников по технологии в 202</w:t>
      </w:r>
      <w:r w:rsidR="00272412">
        <w:rPr>
          <w:b/>
          <w:color w:val="000000"/>
          <w:sz w:val="24"/>
          <w:szCs w:val="24"/>
        </w:rPr>
        <w:t>3</w:t>
      </w:r>
      <w:r>
        <w:rPr>
          <w:b/>
          <w:color w:val="000000"/>
          <w:sz w:val="24"/>
          <w:szCs w:val="24"/>
        </w:rPr>
        <w:t>/202</w:t>
      </w:r>
      <w:r w:rsidR="00272412">
        <w:rPr>
          <w:b/>
          <w:color w:val="000000"/>
          <w:sz w:val="24"/>
          <w:szCs w:val="24"/>
        </w:rPr>
        <w:t>4</w:t>
      </w:r>
      <w:r>
        <w:rPr>
          <w:b/>
          <w:color w:val="000000"/>
          <w:sz w:val="24"/>
          <w:szCs w:val="24"/>
        </w:rPr>
        <w:t xml:space="preserve"> учебном году</w:t>
      </w:r>
    </w:p>
    <w:p w:rsidR="009D1F15" w:rsidRDefault="009D1F15" w:rsidP="00D50324">
      <w:pPr>
        <w:pBdr>
          <w:top w:val="nil"/>
          <w:left w:val="nil"/>
          <w:bottom w:val="nil"/>
          <w:right w:val="nil"/>
          <w:between w:val="nil"/>
        </w:pBdr>
        <w:spacing w:line="240" w:lineRule="auto"/>
        <w:ind w:left="-3" w:firstLineChars="118" w:firstLine="283"/>
        <w:jc w:val="both"/>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Всероссийская олимпиада школьников по технологии играет важную роль в формировании технологической культуры школьников. Она носит просветительский, воспитательный и обучающий характер, поэтому конкурсные и внеконкурсные мероприятия Олимпиады должны быть организованы в соответствии с принципами современной педагогической науки.</w:t>
      </w:r>
    </w:p>
    <w:p w:rsidR="009D1F15" w:rsidRDefault="00DF19AB" w:rsidP="00D50324">
      <w:pPr>
        <w:pBdr>
          <w:top w:val="nil"/>
          <w:left w:val="nil"/>
          <w:bottom w:val="nil"/>
          <w:right w:val="nil"/>
          <w:between w:val="nil"/>
        </w:pBdr>
        <w:shd w:val="clear" w:color="auto" w:fill="FFFFFF"/>
        <w:spacing w:line="240" w:lineRule="auto"/>
        <w:ind w:left="-3" w:firstLineChars="118" w:firstLine="283"/>
        <w:jc w:val="both"/>
        <w:rPr>
          <w:color w:val="000000"/>
          <w:sz w:val="24"/>
          <w:szCs w:val="24"/>
        </w:rPr>
      </w:pPr>
      <w:r>
        <w:rPr>
          <w:color w:val="000000"/>
          <w:sz w:val="24"/>
          <w:szCs w:val="24"/>
        </w:rPr>
        <w:t xml:space="preserve">Олимпиада проводится по </w:t>
      </w:r>
      <w:r w:rsidR="003F48C3">
        <w:rPr>
          <w:color w:val="000000"/>
          <w:sz w:val="24"/>
          <w:szCs w:val="24"/>
        </w:rPr>
        <w:t>четырем</w:t>
      </w:r>
      <w:r>
        <w:rPr>
          <w:color w:val="000000"/>
          <w:sz w:val="24"/>
          <w:szCs w:val="24"/>
        </w:rPr>
        <w:t xml:space="preserve"> номинациям «</w:t>
      </w:r>
      <w:r>
        <w:rPr>
          <w:b/>
          <w:color w:val="000000"/>
          <w:sz w:val="24"/>
          <w:szCs w:val="24"/>
        </w:rPr>
        <w:t>Техника, технологии и техническое творчество</w:t>
      </w:r>
      <w:r>
        <w:rPr>
          <w:color w:val="000000"/>
          <w:sz w:val="24"/>
          <w:szCs w:val="24"/>
        </w:rPr>
        <w:t>», «</w:t>
      </w:r>
      <w:r>
        <w:rPr>
          <w:b/>
          <w:color w:val="000000"/>
          <w:sz w:val="24"/>
          <w:szCs w:val="24"/>
        </w:rPr>
        <w:t>Культура дома, дизайн и технологии», «Робототехника», «Информационная безопасность».</w:t>
      </w:r>
    </w:p>
    <w:p w:rsidR="009D1F15" w:rsidRDefault="00DF19AB" w:rsidP="00D50324">
      <w:pPr>
        <w:pBdr>
          <w:top w:val="nil"/>
          <w:left w:val="nil"/>
          <w:bottom w:val="nil"/>
          <w:right w:val="nil"/>
          <w:between w:val="nil"/>
        </w:pBdr>
        <w:tabs>
          <w:tab w:val="left" w:pos="567"/>
        </w:tabs>
        <w:spacing w:line="240" w:lineRule="auto"/>
        <w:ind w:left="-3" w:firstLineChars="118" w:firstLine="283"/>
        <w:jc w:val="both"/>
        <w:rPr>
          <w:color w:val="000000"/>
          <w:sz w:val="24"/>
          <w:szCs w:val="24"/>
          <w:highlight w:val="yellow"/>
        </w:rPr>
      </w:pPr>
      <w:r>
        <w:rPr>
          <w:color w:val="000000"/>
          <w:sz w:val="24"/>
          <w:szCs w:val="24"/>
        </w:rPr>
        <w:t>На муниципальный этап Олимпиады направляются победители и призеры от параллелей с 7 по 11 классы.</w:t>
      </w:r>
    </w:p>
    <w:p w:rsidR="009D1F15" w:rsidRDefault="00DF19AB" w:rsidP="00D50324">
      <w:pPr>
        <w:pBdr>
          <w:top w:val="nil"/>
          <w:left w:val="nil"/>
          <w:bottom w:val="nil"/>
          <w:right w:val="nil"/>
          <w:between w:val="nil"/>
        </w:pBdr>
        <w:spacing w:line="240" w:lineRule="auto"/>
        <w:ind w:left="-3" w:firstLineChars="118" w:firstLine="284"/>
        <w:jc w:val="both"/>
        <w:rPr>
          <w:color w:val="000000"/>
          <w:sz w:val="24"/>
          <w:szCs w:val="24"/>
        </w:rPr>
      </w:pPr>
      <w:r>
        <w:rPr>
          <w:b/>
          <w:color w:val="000000"/>
          <w:sz w:val="24"/>
          <w:szCs w:val="24"/>
        </w:rPr>
        <w:t>Муниципальный этап олимпиады</w:t>
      </w:r>
      <w:r>
        <w:rPr>
          <w:color w:val="000000"/>
          <w:sz w:val="24"/>
          <w:szCs w:val="24"/>
        </w:rPr>
        <w:t xml:space="preserve"> состоит из трех туров индивидуальных состязаний участников (теоретического, практического и презентации творческого проекта).</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а также учебной литературой и заготовленными личными записями. Участникам разрешается общаться во время тура только с представителями оргкомитета, а также с дежурными преподавателями, находящимися в месте размещения участников.</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xml:space="preserve">Работа каждого участника муниципального этапа должна быть закодирована перед проверкой. Проверка, разбор выполненных олимпиадных заданий и оценка проектов муниципального этапа олимпиады осуществляются жюри в соответствии с разработанными критериями. 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 </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После объявления предварительных результатов для всех участников олимпиады должна быть обеспечена возможность подачи апелляции и получения от жюри результатов её рассмотрения. Окончательные результаты проверки решений всех участников фиксируются в итоговых таблицах. Каждая такая таблица представляет собой ранжированный список фамилий участников соответствующего класса, расположенных по мере убывания набранных ими баллов. Фамилии участников с одинаковыми баллами располагаются в алфавитном порядке. На основании этих таблиц жюри принимает решение о победителях и призёрах муниципального этапа олимпиады по каждому классу. 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 Документом, фиксирующим итоговые результаты, является протокол жюри, подписанный его председателем, а также всеми членами жюри, присутствовавшими на этом заседании.</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Участники муниципального этапа делятся на возрастные группы – 7–8 классы, 9 класс, 10–11 классы.</w:t>
      </w:r>
    </w:p>
    <w:p w:rsidR="009D1F15" w:rsidRDefault="009D1F15" w:rsidP="00D50324">
      <w:pPr>
        <w:pBdr>
          <w:top w:val="nil"/>
          <w:left w:val="nil"/>
          <w:bottom w:val="nil"/>
          <w:right w:val="nil"/>
          <w:between w:val="nil"/>
        </w:pBdr>
        <w:spacing w:line="240" w:lineRule="auto"/>
        <w:ind w:left="-3" w:firstLineChars="118" w:firstLine="283"/>
        <w:jc w:val="both"/>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i/>
          <w:color w:val="000000"/>
          <w:sz w:val="24"/>
          <w:szCs w:val="24"/>
        </w:rPr>
        <w:t>Теоретический тур.</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Длительность тура для 7-8, 9, 10-11 классов составляет 2 академических часа (90 минут).</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lastRenderedPageBreak/>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w:t>
      </w:r>
    </w:p>
    <w:p w:rsidR="00C80C5C"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xml:space="preserve">Для организации теоретического тура муниципального этапа олимпиады необходимо следующее материально-техническое обеспечение: </w:t>
      </w:r>
      <w:r w:rsidR="00C80C5C">
        <w:rPr>
          <w:color w:val="000000"/>
          <w:sz w:val="24"/>
          <w:szCs w:val="24"/>
        </w:rPr>
        <w:t>к</w:t>
      </w:r>
      <w:r w:rsidR="00C80C5C" w:rsidRPr="00C80C5C">
        <w:rPr>
          <w:color w:val="000000"/>
          <w:sz w:val="24"/>
          <w:szCs w:val="24"/>
        </w:rPr>
        <w:t>аждому участнику, при необходимости, должны быть предоставлены предусмотренные для выполнения заданий оборудование, измерительные приборы и чертёжные принадлежности. Желательно обеспечить участников ручками с чернилами одного, установленного организатором цвета.</w:t>
      </w:r>
    </w:p>
    <w:p w:rsidR="00C80C5C" w:rsidRDefault="00C80C5C" w:rsidP="00D50324">
      <w:pPr>
        <w:pBdr>
          <w:top w:val="nil"/>
          <w:left w:val="nil"/>
          <w:bottom w:val="nil"/>
          <w:right w:val="nil"/>
          <w:between w:val="nil"/>
        </w:pBdr>
        <w:spacing w:line="240" w:lineRule="auto"/>
        <w:ind w:left="-3" w:firstLineChars="118" w:firstLine="283"/>
        <w:jc w:val="both"/>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xml:space="preserve">Для </w:t>
      </w:r>
      <w:r>
        <w:rPr>
          <w:b/>
          <w:color w:val="000000"/>
          <w:sz w:val="24"/>
          <w:szCs w:val="24"/>
        </w:rPr>
        <w:t>теоретического тура</w:t>
      </w:r>
      <w:r>
        <w:rPr>
          <w:color w:val="000000"/>
          <w:sz w:val="24"/>
          <w:szCs w:val="24"/>
        </w:rPr>
        <w:t xml:space="preserve"> разработаны тестовые задания, состоящие из 5 вопросов общей части, одинаковых для четырех направлений, 15 заданий специальной части и одного кейс-задания, раскрывающих требования к результатам освоения основной образовательной программы на уровне основного и среднего общего образования, планируемые результаты и примерное содержание учебного предмета «Технология», представленные в Примерных основных образовательных программах.</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В олимпиадный вариант включены задания трех типов:</w:t>
      </w:r>
    </w:p>
    <w:p w:rsidR="009D1F15" w:rsidRDefault="00DF19AB" w:rsidP="00D50324">
      <w:pPr>
        <w:numPr>
          <w:ilvl w:val="0"/>
          <w:numId w:val="1"/>
        </w:numPr>
        <w:pBdr>
          <w:top w:val="nil"/>
          <w:left w:val="nil"/>
          <w:bottom w:val="nil"/>
          <w:right w:val="nil"/>
          <w:between w:val="nil"/>
        </w:pBdr>
        <w:tabs>
          <w:tab w:val="left" w:pos="993"/>
        </w:tabs>
        <w:spacing w:line="240" w:lineRule="auto"/>
        <w:ind w:left="-3" w:firstLineChars="118" w:firstLine="283"/>
        <w:jc w:val="both"/>
        <w:rPr>
          <w:color w:val="000000"/>
          <w:sz w:val="24"/>
          <w:szCs w:val="24"/>
        </w:rPr>
      </w:pPr>
      <w:r>
        <w:rPr>
          <w:color w:val="000000"/>
          <w:sz w:val="24"/>
          <w:szCs w:val="24"/>
        </w:rPr>
        <w:t>задания, выявляющие знания участников олимпиады по технологии;</w:t>
      </w:r>
    </w:p>
    <w:p w:rsidR="009D1F15" w:rsidRDefault="00DF19AB" w:rsidP="00D50324">
      <w:pPr>
        <w:numPr>
          <w:ilvl w:val="0"/>
          <w:numId w:val="1"/>
        </w:numPr>
        <w:pBdr>
          <w:top w:val="nil"/>
          <w:left w:val="nil"/>
          <w:bottom w:val="nil"/>
          <w:right w:val="nil"/>
          <w:between w:val="nil"/>
        </w:pBdr>
        <w:tabs>
          <w:tab w:val="left" w:pos="993"/>
        </w:tabs>
        <w:spacing w:line="240" w:lineRule="auto"/>
        <w:ind w:left="-3" w:firstLineChars="118" w:firstLine="283"/>
        <w:jc w:val="both"/>
        <w:rPr>
          <w:color w:val="000000"/>
          <w:sz w:val="24"/>
          <w:szCs w:val="24"/>
        </w:rPr>
      </w:pPr>
      <w:r>
        <w:rPr>
          <w:color w:val="000000"/>
          <w:sz w:val="24"/>
          <w:szCs w:val="24"/>
        </w:rPr>
        <w:t>межпредметные задания, показывающие связь технологии с другими предметами школьного курса соответствующего класса;</w:t>
      </w:r>
    </w:p>
    <w:p w:rsidR="009D1F15" w:rsidRDefault="00DF19AB" w:rsidP="00D50324">
      <w:pPr>
        <w:numPr>
          <w:ilvl w:val="0"/>
          <w:numId w:val="1"/>
        </w:numPr>
        <w:pBdr>
          <w:top w:val="nil"/>
          <w:left w:val="nil"/>
          <w:bottom w:val="nil"/>
          <w:right w:val="nil"/>
          <w:between w:val="nil"/>
        </w:pBdr>
        <w:tabs>
          <w:tab w:val="left" w:pos="993"/>
        </w:tabs>
        <w:spacing w:line="240" w:lineRule="auto"/>
        <w:ind w:left="-3" w:firstLineChars="118" w:firstLine="283"/>
        <w:jc w:val="both"/>
        <w:rPr>
          <w:color w:val="000000"/>
          <w:sz w:val="24"/>
          <w:szCs w:val="24"/>
        </w:rPr>
      </w:pPr>
      <w:r>
        <w:rPr>
          <w:color w:val="000000"/>
          <w:sz w:val="24"/>
          <w:szCs w:val="24"/>
        </w:rPr>
        <w:t>творческие метапредметные задания, выявляющие значимые универсальные и профессиональные компетенции участников и умение их применять в условиях системно-деятельностного подхода к решению задач реального мира.</w:t>
      </w:r>
    </w:p>
    <w:p w:rsidR="009D1F15" w:rsidRDefault="009D1F15" w:rsidP="00D50324">
      <w:pPr>
        <w:pBdr>
          <w:top w:val="nil"/>
          <w:left w:val="nil"/>
          <w:bottom w:val="nil"/>
          <w:right w:val="nil"/>
          <w:between w:val="nil"/>
        </w:pBdr>
        <w:spacing w:line="240" w:lineRule="auto"/>
        <w:ind w:left="-3" w:firstLineChars="118" w:firstLine="283"/>
        <w:jc w:val="both"/>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i/>
          <w:color w:val="000000"/>
          <w:sz w:val="24"/>
          <w:szCs w:val="24"/>
        </w:rPr>
        <w:t>Практический тур.</w:t>
      </w:r>
    </w:p>
    <w:p w:rsidR="00D50324" w:rsidRPr="00D50324" w:rsidRDefault="00D50324" w:rsidP="00D50324">
      <w:pPr>
        <w:pBdr>
          <w:top w:val="nil"/>
          <w:left w:val="nil"/>
          <w:bottom w:val="nil"/>
          <w:right w:val="nil"/>
          <w:between w:val="nil"/>
        </w:pBdr>
        <w:spacing w:line="240" w:lineRule="auto"/>
        <w:ind w:left="-3" w:firstLineChars="118" w:firstLine="283"/>
        <w:jc w:val="both"/>
        <w:rPr>
          <w:color w:val="000000"/>
          <w:sz w:val="24"/>
          <w:szCs w:val="24"/>
        </w:rPr>
      </w:pPr>
      <w:r w:rsidRPr="00D50324">
        <w:rPr>
          <w:color w:val="000000"/>
          <w:sz w:val="24"/>
          <w:szCs w:val="24"/>
        </w:rPr>
        <w:t>В 2023-2024 учебном году практический тур по профилю «Информационная безопасность» не предусмотрен.</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Длительность тура для 7-8, 9, 10-11 классов составляет 4 академических часа (180 минут).</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xml:space="preserve">Участники выбирают вид практической работы, который они не имеют право менять до заключительного этапа. </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Для проведения практического тура необходимы аудитории, в которых каждому участнику олимпиады должно быть предоставлено отдельное оборудованное рабочее место в соответствии с выбранным направлением практики.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В качестве аудиторий для выполнения практических работ по технологии лучше всего подходят мастерские и кабинеты технологии (по 15–20 рабочих мест), в которых оснащение и планировка рабочих мест создают оптимальные условия для проведения этого этапа. Для выполнения практических работ по робототехнике следует использовать специальные компьютерные классы. Кроме того, в каждом из них в качестве дежурных должны находиться представители организатора и/или оргкомитета соответствующего этапа олимпиады и/или члены жюри.</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lastRenderedPageBreak/>
        <w:t>В аудитории, где проходит практический тур, должны постоянно находиться преподаватель для оперативного решения возникающих вопросов и механик для устранения неполадок оборудования. В мастерских должны быть часы для контроля времени выполнения задания.</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Проведению практического тура предшествует краткий инструктаж участников о правилах техники безопасности. В мастерских и кабинетах должны быть таблицы-плакаты по безопасным приёмам работы, распечатанные общие правила техники безопасности и правила техники безопасности по соответствующему виду выполняемых работ. Все документы прошиты, подписаны руководителем и инженером по технике безопасности того образовательного учреждения, где проводится олимпиада.</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Для выполнения практического задания необходимо обеспечить учащихся всем необходимым: рабочими местами индивидуального и коллективного использования, исправными инструментами, станками, измерительными инструментами, средствами защиты, спецодеждой и заготовками.</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В день проведения практического тура обязательно должно быть присутствие медицинского работника в образовательной организации, а также наличие укомплектованной медицинской аптечки в мастерских.</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Для проведения практического тура муниципального этапа олимпиады по технологии, рекомендуется предусмотреть следующее оборудование, представленное ниже с учётом соответствующих направлений и видов выполняемых работ из расчёта на одного участника:</w:t>
      </w:r>
    </w:p>
    <w:p w:rsidR="009D1F15" w:rsidRDefault="009D1F15" w:rsidP="00D50324">
      <w:pPr>
        <w:pBdr>
          <w:top w:val="nil"/>
          <w:left w:val="nil"/>
          <w:bottom w:val="nil"/>
          <w:right w:val="nil"/>
          <w:between w:val="nil"/>
        </w:pBdr>
        <w:spacing w:line="240" w:lineRule="auto"/>
        <w:ind w:left="-3" w:firstLineChars="118" w:firstLine="283"/>
        <w:jc w:val="both"/>
        <w:rPr>
          <w:sz w:val="24"/>
          <w:szCs w:val="24"/>
        </w:rPr>
      </w:pPr>
    </w:p>
    <w:tbl>
      <w:tblPr>
        <w:tblStyle w:val="10"/>
        <w:tblW w:w="9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3"/>
        <w:gridCol w:w="5942"/>
        <w:gridCol w:w="2994"/>
      </w:tblGrid>
      <w:tr w:rsidR="009D1F15" w:rsidRPr="00BA12FF" w:rsidTr="004E3E6D">
        <w:tc>
          <w:tcPr>
            <w:tcW w:w="633" w:type="dxa"/>
          </w:tcPr>
          <w:p w:rsidR="009D1F15" w:rsidRPr="00BA12FF" w:rsidRDefault="00DF19AB"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i/>
                <w:color w:val="000000"/>
                <w:sz w:val="24"/>
                <w:szCs w:val="24"/>
              </w:rPr>
              <w:t>No</w:t>
            </w:r>
          </w:p>
          <w:p w:rsidR="009D1F15" w:rsidRPr="00BA12FF" w:rsidRDefault="00DF19AB"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i/>
                <w:color w:val="000000"/>
                <w:sz w:val="24"/>
                <w:szCs w:val="24"/>
              </w:rPr>
              <w:t>п/п</w:t>
            </w:r>
          </w:p>
        </w:tc>
        <w:tc>
          <w:tcPr>
            <w:tcW w:w="5942" w:type="dxa"/>
          </w:tcPr>
          <w:p w:rsidR="009D1F15" w:rsidRPr="00BA12FF" w:rsidRDefault="00DF19AB"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i/>
                <w:color w:val="000000"/>
                <w:sz w:val="24"/>
                <w:szCs w:val="24"/>
              </w:rPr>
              <w:t>Название материалов и оборудования</w:t>
            </w:r>
          </w:p>
        </w:tc>
        <w:tc>
          <w:tcPr>
            <w:tcW w:w="2994" w:type="dxa"/>
          </w:tcPr>
          <w:p w:rsidR="009D1F15" w:rsidRPr="00BA12FF" w:rsidRDefault="00DF19AB"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i/>
                <w:color w:val="000000"/>
                <w:sz w:val="24"/>
                <w:szCs w:val="24"/>
              </w:rPr>
              <w:t>Количество</w:t>
            </w:r>
          </w:p>
        </w:tc>
      </w:tr>
      <w:tr w:rsidR="004E3E6D" w:rsidRPr="00BA12FF" w:rsidTr="00F66F2B">
        <w:tc>
          <w:tcPr>
            <w:tcW w:w="9569" w:type="dxa"/>
            <w:gridSpan w:val="3"/>
          </w:tcPr>
          <w:p w:rsidR="004E3E6D" w:rsidRPr="00BA12FF" w:rsidRDefault="004E3E6D" w:rsidP="00D50324">
            <w:pPr>
              <w:pBdr>
                <w:top w:val="nil"/>
                <w:left w:val="nil"/>
                <w:bottom w:val="nil"/>
                <w:right w:val="nil"/>
                <w:between w:val="nil"/>
              </w:pBdr>
              <w:spacing w:line="240" w:lineRule="auto"/>
              <w:ind w:left="-3" w:firstLineChars="118" w:firstLine="284"/>
              <w:jc w:val="center"/>
              <w:rPr>
                <w:i/>
                <w:color w:val="000000"/>
                <w:sz w:val="24"/>
                <w:szCs w:val="24"/>
              </w:rPr>
            </w:pPr>
            <w:r w:rsidRPr="00BA12FF">
              <w:rPr>
                <w:b/>
                <w:bCs/>
                <w:color w:val="000000"/>
                <w:sz w:val="24"/>
                <w:szCs w:val="24"/>
              </w:rPr>
              <w:t>Практическая работа по моделированию швейных изделий</w:t>
            </w:r>
          </w:p>
        </w:tc>
      </w:tr>
      <w:tr w:rsidR="004E3E6D" w:rsidRPr="00BA12FF" w:rsidTr="004E3E6D">
        <w:tc>
          <w:tcPr>
            <w:tcW w:w="633" w:type="dxa"/>
          </w:tcPr>
          <w:p w:rsidR="004E3E6D" w:rsidRPr="00BA12FF" w:rsidRDefault="004E3E6D"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4E3E6D" w:rsidRPr="00BA12FF" w:rsidRDefault="004E3E6D" w:rsidP="00D50324">
            <w:pPr>
              <w:pBdr>
                <w:top w:val="nil"/>
                <w:left w:val="nil"/>
                <w:bottom w:val="nil"/>
                <w:right w:val="nil"/>
                <w:between w:val="nil"/>
              </w:pBdr>
              <w:spacing w:line="240" w:lineRule="auto"/>
              <w:ind w:left="-3" w:firstLineChars="118" w:firstLine="283"/>
              <w:rPr>
                <w:i/>
                <w:color w:val="000000"/>
                <w:sz w:val="24"/>
                <w:szCs w:val="24"/>
              </w:rPr>
            </w:pPr>
            <w:r w:rsidRPr="00BA12FF">
              <w:rPr>
                <w:color w:val="000000"/>
                <w:sz w:val="24"/>
                <w:szCs w:val="24"/>
              </w:rPr>
              <w:t>Масштабная линейка</w:t>
            </w:r>
          </w:p>
        </w:tc>
        <w:tc>
          <w:tcPr>
            <w:tcW w:w="2994" w:type="dxa"/>
          </w:tcPr>
          <w:p w:rsidR="004E3E6D" w:rsidRPr="00BA12FF" w:rsidRDefault="00324E86" w:rsidP="00D50324">
            <w:pPr>
              <w:pBdr>
                <w:top w:val="nil"/>
                <w:left w:val="nil"/>
                <w:bottom w:val="nil"/>
                <w:right w:val="nil"/>
                <w:between w:val="nil"/>
              </w:pBdr>
              <w:spacing w:line="240" w:lineRule="auto"/>
              <w:ind w:left="-3" w:firstLineChars="118" w:firstLine="283"/>
              <w:jc w:val="center"/>
              <w:rPr>
                <w:iCs/>
                <w:color w:val="000000"/>
                <w:sz w:val="24"/>
                <w:szCs w:val="24"/>
              </w:rPr>
            </w:pPr>
            <w:r w:rsidRPr="00BA12FF">
              <w:rPr>
                <w:iCs/>
                <w:color w:val="000000"/>
                <w:sz w:val="24"/>
                <w:szCs w:val="24"/>
              </w:rPr>
              <w:t>1</w:t>
            </w:r>
          </w:p>
        </w:tc>
      </w:tr>
      <w:tr w:rsidR="004E3E6D" w:rsidRPr="00BA12FF" w:rsidTr="004E3E6D">
        <w:tc>
          <w:tcPr>
            <w:tcW w:w="633" w:type="dxa"/>
          </w:tcPr>
          <w:p w:rsidR="004E3E6D" w:rsidRPr="00BA12FF" w:rsidRDefault="004E3E6D"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4E3E6D" w:rsidRPr="00BA12FF" w:rsidRDefault="004E3E6D" w:rsidP="00D50324">
            <w:pPr>
              <w:pBdr>
                <w:top w:val="nil"/>
                <w:left w:val="nil"/>
                <w:bottom w:val="nil"/>
                <w:right w:val="nil"/>
                <w:between w:val="nil"/>
              </w:pBdr>
              <w:spacing w:line="240" w:lineRule="auto"/>
              <w:ind w:left="-3" w:firstLineChars="118" w:firstLine="283"/>
              <w:rPr>
                <w:i/>
                <w:color w:val="000000"/>
                <w:sz w:val="24"/>
                <w:szCs w:val="24"/>
              </w:rPr>
            </w:pPr>
            <w:r w:rsidRPr="00BA12FF">
              <w:rPr>
                <w:color w:val="000000"/>
                <w:sz w:val="24"/>
                <w:szCs w:val="24"/>
              </w:rPr>
              <w:t>Ластик</w:t>
            </w:r>
          </w:p>
        </w:tc>
        <w:tc>
          <w:tcPr>
            <w:tcW w:w="2994" w:type="dxa"/>
          </w:tcPr>
          <w:p w:rsidR="004E3E6D" w:rsidRPr="00BA12FF" w:rsidRDefault="00324E86" w:rsidP="00D50324">
            <w:pPr>
              <w:pBdr>
                <w:top w:val="nil"/>
                <w:left w:val="nil"/>
                <w:bottom w:val="nil"/>
                <w:right w:val="nil"/>
                <w:between w:val="nil"/>
              </w:pBdr>
              <w:spacing w:line="240" w:lineRule="auto"/>
              <w:ind w:left="-3" w:firstLineChars="118" w:firstLine="283"/>
              <w:jc w:val="center"/>
              <w:rPr>
                <w:iCs/>
                <w:color w:val="000000"/>
                <w:sz w:val="24"/>
                <w:szCs w:val="24"/>
              </w:rPr>
            </w:pPr>
            <w:r w:rsidRPr="00BA12FF">
              <w:rPr>
                <w:iCs/>
                <w:color w:val="000000"/>
                <w:sz w:val="24"/>
                <w:szCs w:val="24"/>
              </w:rPr>
              <w:t>1</w:t>
            </w:r>
          </w:p>
        </w:tc>
      </w:tr>
      <w:tr w:rsidR="004E3E6D" w:rsidRPr="00BA12FF" w:rsidTr="004E3E6D">
        <w:tc>
          <w:tcPr>
            <w:tcW w:w="633" w:type="dxa"/>
          </w:tcPr>
          <w:p w:rsidR="004E3E6D" w:rsidRPr="00BA12FF" w:rsidRDefault="004E3E6D"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4E3E6D" w:rsidRPr="00BA12FF" w:rsidRDefault="004E3E6D" w:rsidP="00D50324">
            <w:pPr>
              <w:pBdr>
                <w:top w:val="nil"/>
                <w:left w:val="nil"/>
                <w:bottom w:val="nil"/>
                <w:right w:val="nil"/>
                <w:between w:val="nil"/>
              </w:pBdr>
              <w:spacing w:line="240" w:lineRule="auto"/>
              <w:ind w:left="-3" w:firstLineChars="118" w:firstLine="283"/>
              <w:rPr>
                <w:i/>
                <w:color w:val="000000"/>
                <w:sz w:val="24"/>
                <w:szCs w:val="24"/>
              </w:rPr>
            </w:pPr>
            <w:r w:rsidRPr="00BA12FF">
              <w:rPr>
                <w:color w:val="000000"/>
                <w:sz w:val="24"/>
                <w:szCs w:val="24"/>
              </w:rPr>
              <w:t>Цветная бумага (офисная)</w:t>
            </w:r>
          </w:p>
        </w:tc>
        <w:tc>
          <w:tcPr>
            <w:tcW w:w="2994" w:type="dxa"/>
          </w:tcPr>
          <w:p w:rsidR="004E3E6D" w:rsidRPr="00BA12FF" w:rsidRDefault="00324E86" w:rsidP="00D50324">
            <w:pPr>
              <w:pBdr>
                <w:top w:val="nil"/>
                <w:left w:val="nil"/>
                <w:bottom w:val="nil"/>
                <w:right w:val="nil"/>
                <w:between w:val="nil"/>
              </w:pBdr>
              <w:spacing w:line="240" w:lineRule="auto"/>
              <w:ind w:left="-3" w:firstLineChars="118" w:firstLine="283"/>
              <w:jc w:val="center"/>
              <w:rPr>
                <w:iCs/>
                <w:color w:val="000000"/>
                <w:sz w:val="24"/>
                <w:szCs w:val="24"/>
              </w:rPr>
            </w:pPr>
            <w:r w:rsidRPr="00BA12FF">
              <w:rPr>
                <w:iCs/>
                <w:color w:val="000000"/>
                <w:sz w:val="24"/>
                <w:szCs w:val="24"/>
              </w:rPr>
              <w:t>2 листа</w:t>
            </w:r>
          </w:p>
        </w:tc>
      </w:tr>
      <w:tr w:rsidR="004E3E6D" w:rsidRPr="00BA12FF" w:rsidTr="004E3E6D">
        <w:tc>
          <w:tcPr>
            <w:tcW w:w="633" w:type="dxa"/>
          </w:tcPr>
          <w:p w:rsidR="004E3E6D" w:rsidRPr="00BA12FF" w:rsidRDefault="004E3E6D"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4E3E6D" w:rsidRPr="00BA12FF" w:rsidRDefault="004E3E6D" w:rsidP="00D50324">
            <w:pPr>
              <w:pBdr>
                <w:top w:val="nil"/>
                <w:left w:val="nil"/>
                <w:bottom w:val="nil"/>
                <w:right w:val="nil"/>
                <w:between w:val="nil"/>
              </w:pBdr>
              <w:spacing w:line="240" w:lineRule="auto"/>
              <w:ind w:left="-3" w:firstLineChars="118" w:firstLine="283"/>
              <w:rPr>
                <w:i/>
                <w:color w:val="000000"/>
                <w:sz w:val="24"/>
                <w:szCs w:val="24"/>
              </w:rPr>
            </w:pPr>
            <w:r w:rsidRPr="00BA12FF">
              <w:rPr>
                <w:color w:val="000000"/>
                <w:sz w:val="24"/>
                <w:szCs w:val="24"/>
              </w:rPr>
              <w:t>Ножницы</w:t>
            </w:r>
          </w:p>
        </w:tc>
        <w:tc>
          <w:tcPr>
            <w:tcW w:w="2994" w:type="dxa"/>
          </w:tcPr>
          <w:p w:rsidR="004E3E6D" w:rsidRPr="00BA12FF" w:rsidRDefault="00324E86" w:rsidP="00D50324">
            <w:pPr>
              <w:pBdr>
                <w:top w:val="nil"/>
                <w:left w:val="nil"/>
                <w:bottom w:val="nil"/>
                <w:right w:val="nil"/>
                <w:between w:val="nil"/>
              </w:pBdr>
              <w:spacing w:line="240" w:lineRule="auto"/>
              <w:ind w:left="-3" w:firstLineChars="118" w:firstLine="283"/>
              <w:jc w:val="center"/>
              <w:rPr>
                <w:iCs/>
                <w:color w:val="000000"/>
                <w:sz w:val="24"/>
                <w:szCs w:val="24"/>
              </w:rPr>
            </w:pPr>
            <w:r w:rsidRPr="00BA12FF">
              <w:rPr>
                <w:iCs/>
                <w:color w:val="000000"/>
                <w:sz w:val="24"/>
                <w:szCs w:val="24"/>
              </w:rPr>
              <w:t>1</w:t>
            </w:r>
          </w:p>
        </w:tc>
      </w:tr>
      <w:tr w:rsidR="004E3E6D" w:rsidRPr="00BA12FF" w:rsidTr="004E3E6D">
        <w:tc>
          <w:tcPr>
            <w:tcW w:w="633" w:type="dxa"/>
          </w:tcPr>
          <w:p w:rsidR="004E3E6D" w:rsidRPr="00BA12FF" w:rsidRDefault="004E3E6D"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4E3E6D" w:rsidRPr="00BA12FF" w:rsidRDefault="004E3E6D" w:rsidP="00D50324">
            <w:pPr>
              <w:pBdr>
                <w:top w:val="nil"/>
                <w:left w:val="nil"/>
                <w:bottom w:val="nil"/>
                <w:right w:val="nil"/>
                <w:between w:val="nil"/>
              </w:pBdr>
              <w:spacing w:line="240" w:lineRule="auto"/>
              <w:ind w:left="-3" w:firstLineChars="118" w:firstLine="283"/>
              <w:rPr>
                <w:i/>
                <w:color w:val="000000"/>
                <w:sz w:val="24"/>
                <w:szCs w:val="24"/>
              </w:rPr>
            </w:pPr>
            <w:r w:rsidRPr="00BA12FF">
              <w:rPr>
                <w:color w:val="000000"/>
                <w:sz w:val="24"/>
                <w:szCs w:val="24"/>
              </w:rPr>
              <w:t>Клей-карандаш</w:t>
            </w:r>
          </w:p>
        </w:tc>
        <w:tc>
          <w:tcPr>
            <w:tcW w:w="2994" w:type="dxa"/>
          </w:tcPr>
          <w:p w:rsidR="004E3E6D" w:rsidRPr="00BA12FF" w:rsidRDefault="00324E86" w:rsidP="00D50324">
            <w:pPr>
              <w:pBdr>
                <w:top w:val="nil"/>
                <w:left w:val="nil"/>
                <w:bottom w:val="nil"/>
                <w:right w:val="nil"/>
                <w:between w:val="nil"/>
              </w:pBdr>
              <w:spacing w:line="240" w:lineRule="auto"/>
              <w:ind w:left="-3" w:firstLineChars="118" w:firstLine="283"/>
              <w:jc w:val="center"/>
              <w:rPr>
                <w:iCs/>
                <w:color w:val="000000"/>
                <w:sz w:val="24"/>
                <w:szCs w:val="24"/>
              </w:rPr>
            </w:pPr>
            <w:r w:rsidRPr="00BA12FF">
              <w:rPr>
                <w:iCs/>
                <w:color w:val="000000"/>
                <w:sz w:val="24"/>
                <w:szCs w:val="24"/>
              </w:rPr>
              <w:t>1</w:t>
            </w:r>
          </w:p>
        </w:tc>
      </w:tr>
      <w:tr w:rsidR="00324E86" w:rsidRPr="00BA12FF" w:rsidTr="00F66F2B">
        <w:tc>
          <w:tcPr>
            <w:tcW w:w="9569" w:type="dxa"/>
            <w:gridSpan w:val="3"/>
          </w:tcPr>
          <w:p w:rsidR="00324E86" w:rsidRPr="00BA12FF" w:rsidRDefault="00324E86" w:rsidP="00D50324">
            <w:pPr>
              <w:pBdr>
                <w:top w:val="nil"/>
                <w:left w:val="nil"/>
                <w:bottom w:val="nil"/>
                <w:right w:val="nil"/>
                <w:between w:val="nil"/>
              </w:pBdr>
              <w:spacing w:line="240" w:lineRule="auto"/>
              <w:ind w:left="-3" w:firstLineChars="118" w:firstLine="284"/>
              <w:jc w:val="center"/>
              <w:rPr>
                <w:i/>
                <w:color w:val="000000"/>
                <w:sz w:val="24"/>
                <w:szCs w:val="24"/>
              </w:rPr>
            </w:pPr>
            <w:r w:rsidRPr="00BA12FF">
              <w:rPr>
                <w:b/>
                <w:bCs/>
                <w:color w:val="000000"/>
                <w:sz w:val="24"/>
                <w:szCs w:val="24"/>
              </w:rPr>
              <w:t>Практическая работа по ручной обработке швейного изделия или узла</w:t>
            </w:r>
          </w:p>
        </w:tc>
      </w:tr>
      <w:tr w:rsidR="00300488" w:rsidRPr="00BA12FF" w:rsidTr="004E3E6D">
        <w:tc>
          <w:tcPr>
            <w:tcW w:w="633" w:type="dxa"/>
          </w:tcPr>
          <w:p w:rsidR="00300488" w:rsidRPr="00BA12FF" w:rsidRDefault="00300488"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300488" w:rsidRPr="00BA12FF" w:rsidRDefault="00300488" w:rsidP="00D50324">
            <w:pPr>
              <w:pBdr>
                <w:top w:val="nil"/>
                <w:left w:val="nil"/>
                <w:bottom w:val="nil"/>
                <w:right w:val="nil"/>
                <w:between w:val="nil"/>
              </w:pBdr>
              <w:spacing w:line="240" w:lineRule="auto"/>
              <w:ind w:left="-3" w:firstLineChars="118" w:firstLine="283"/>
              <w:rPr>
                <w:color w:val="000000"/>
                <w:sz w:val="24"/>
                <w:szCs w:val="24"/>
              </w:rPr>
            </w:pPr>
            <w:r w:rsidRPr="00BA12FF">
              <w:rPr>
                <w:color w:val="000000"/>
                <w:sz w:val="24"/>
                <w:szCs w:val="24"/>
              </w:rPr>
              <w:t>Набор цветных ниток-мулине</w:t>
            </w:r>
          </w:p>
        </w:tc>
        <w:tc>
          <w:tcPr>
            <w:tcW w:w="2994" w:type="dxa"/>
          </w:tcPr>
          <w:p w:rsidR="00300488" w:rsidRPr="00BA12FF" w:rsidRDefault="00300488" w:rsidP="00D50324">
            <w:pPr>
              <w:pBdr>
                <w:top w:val="nil"/>
                <w:left w:val="nil"/>
                <w:bottom w:val="nil"/>
                <w:right w:val="nil"/>
                <w:between w:val="nil"/>
              </w:pBdr>
              <w:spacing w:line="240" w:lineRule="auto"/>
              <w:ind w:left="-3" w:firstLineChars="118" w:firstLine="283"/>
              <w:jc w:val="center"/>
              <w:rPr>
                <w:i/>
                <w:color w:val="000000"/>
                <w:sz w:val="24"/>
                <w:szCs w:val="24"/>
              </w:rPr>
            </w:pPr>
            <w:r w:rsidRPr="00BA12FF">
              <w:rPr>
                <w:color w:val="000000"/>
                <w:sz w:val="24"/>
                <w:szCs w:val="24"/>
              </w:rPr>
              <w:t>1</w:t>
            </w:r>
          </w:p>
        </w:tc>
      </w:tr>
      <w:tr w:rsidR="00300488" w:rsidRPr="00BA12FF" w:rsidTr="004E3E6D">
        <w:tc>
          <w:tcPr>
            <w:tcW w:w="633" w:type="dxa"/>
          </w:tcPr>
          <w:p w:rsidR="00300488" w:rsidRPr="00BA12FF" w:rsidRDefault="00300488"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300488" w:rsidRPr="00BA12FF" w:rsidRDefault="00300488" w:rsidP="00D50324">
            <w:pPr>
              <w:pBdr>
                <w:top w:val="nil"/>
                <w:left w:val="nil"/>
                <w:bottom w:val="nil"/>
                <w:right w:val="nil"/>
                <w:between w:val="nil"/>
              </w:pBdr>
              <w:spacing w:line="240" w:lineRule="auto"/>
              <w:ind w:left="-3" w:firstLineChars="118" w:firstLine="283"/>
              <w:rPr>
                <w:color w:val="000000"/>
                <w:sz w:val="24"/>
                <w:szCs w:val="24"/>
              </w:rPr>
            </w:pPr>
            <w:r w:rsidRPr="00BA12FF">
              <w:rPr>
                <w:color w:val="000000"/>
                <w:sz w:val="24"/>
                <w:szCs w:val="24"/>
              </w:rPr>
              <w:t>Набор швейных ниток в тон ткани</w:t>
            </w:r>
          </w:p>
        </w:tc>
        <w:tc>
          <w:tcPr>
            <w:tcW w:w="2994" w:type="dxa"/>
          </w:tcPr>
          <w:p w:rsidR="00300488" w:rsidRPr="00BA12FF" w:rsidRDefault="00300488"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300488" w:rsidRPr="00BA12FF" w:rsidTr="004E3E6D">
        <w:tc>
          <w:tcPr>
            <w:tcW w:w="633" w:type="dxa"/>
          </w:tcPr>
          <w:p w:rsidR="00300488" w:rsidRPr="00BA12FF" w:rsidRDefault="00300488"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300488" w:rsidRPr="00BA12FF" w:rsidRDefault="00300488" w:rsidP="00D50324">
            <w:pPr>
              <w:pBdr>
                <w:top w:val="nil"/>
                <w:left w:val="nil"/>
                <w:bottom w:val="nil"/>
                <w:right w:val="nil"/>
                <w:between w:val="nil"/>
              </w:pBdr>
              <w:spacing w:line="240" w:lineRule="auto"/>
              <w:ind w:left="-3" w:firstLineChars="118" w:firstLine="283"/>
              <w:rPr>
                <w:color w:val="000000"/>
                <w:sz w:val="24"/>
                <w:szCs w:val="24"/>
              </w:rPr>
            </w:pPr>
            <w:r w:rsidRPr="00BA12FF">
              <w:rPr>
                <w:color w:val="000000"/>
                <w:sz w:val="24"/>
                <w:szCs w:val="24"/>
              </w:rPr>
              <w:t>Ножницы</w:t>
            </w:r>
          </w:p>
        </w:tc>
        <w:tc>
          <w:tcPr>
            <w:tcW w:w="2994" w:type="dxa"/>
          </w:tcPr>
          <w:p w:rsidR="00300488" w:rsidRPr="00BA12FF" w:rsidRDefault="00300488"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300488" w:rsidRPr="00BA12FF" w:rsidTr="004E3E6D">
        <w:tc>
          <w:tcPr>
            <w:tcW w:w="633" w:type="dxa"/>
          </w:tcPr>
          <w:p w:rsidR="00300488" w:rsidRPr="00BA12FF" w:rsidRDefault="00300488"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300488" w:rsidRPr="00BA12FF" w:rsidRDefault="00300488" w:rsidP="00D50324">
            <w:pPr>
              <w:pBdr>
                <w:top w:val="nil"/>
                <w:left w:val="nil"/>
                <w:bottom w:val="nil"/>
                <w:right w:val="nil"/>
                <w:between w:val="nil"/>
              </w:pBdr>
              <w:spacing w:line="240" w:lineRule="auto"/>
              <w:ind w:left="-3" w:firstLineChars="118" w:firstLine="283"/>
              <w:rPr>
                <w:color w:val="000000"/>
                <w:sz w:val="24"/>
                <w:szCs w:val="24"/>
              </w:rPr>
            </w:pPr>
            <w:r w:rsidRPr="00BA12FF">
              <w:rPr>
                <w:color w:val="000000"/>
                <w:sz w:val="24"/>
                <w:szCs w:val="24"/>
              </w:rPr>
              <w:t>Иглы ручные</w:t>
            </w:r>
          </w:p>
        </w:tc>
        <w:tc>
          <w:tcPr>
            <w:tcW w:w="2994" w:type="dxa"/>
          </w:tcPr>
          <w:p w:rsidR="00300488" w:rsidRPr="00BA12FF" w:rsidRDefault="00300488"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3-5</w:t>
            </w:r>
          </w:p>
        </w:tc>
      </w:tr>
      <w:tr w:rsidR="00300488" w:rsidRPr="00BA12FF" w:rsidTr="004E3E6D">
        <w:tc>
          <w:tcPr>
            <w:tcW w:w="633" w:type="dxa"/>
          </w:tcPr>
          <w:p w:rsidR="00300488" w:rsidRPr="00BA12FF" w:rsidRDefault="00300488"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300488" w:rsidRPr="00BA12FF" w:rsidRDefault="00300488" w:rsidP="00D50324">
            <w:pPr>
              <w:pBdr>
                <w:top w:val="nil"/>
                <w:left w:val="nil"/>
                <w:bottom w:val="nil"/>
                <w:right w:val="nil"/>
                <w:between w:val="nil"/>
              </w:pBdr>
              <w:spacing w:line="240" w:lineRule="auto"/>
              <w:ind w:left="-3" w:firstLineChars="118" w:firstLine="283"/>
              <w:rPr>
                <w:color w:val="000000"/>
                <w:sz w:val="24"/>
                <w:szCs w:val="24"/>
              </w:rPr>
            </w:pPr>
            <w:r w:rsidRPr="00BA12FF">
              <w:rPr>
                <w:color w:val="000000"/>
                <w:sz w:val="24"/>
                <w:szCs w:val="24"/>
              </w:rPr>
              <w:t>Напёрсток</w:t>
            </w:r>
          </w:p>
        </w:tc>
        <w:tc>
          <w:tcPr>
            <w:tcW w:w="2994" w:type="dxa"/>
          </w:tcPr>
          <w:p w:rsidR="00300488" w:rsidRPr="00BA12FF" w:rsidRDefault="00300488"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300488" w:rsidRPr="00BA12FF" w:rsidTr="004E3E6D">
        <w:tc>
          <w:tcPr>
            <w:tcW w:w="633" w:type="dxa"/>
          </w:tcPr>
          <w:p w:rsidR="00300488" w:rsidRPr="00BA12FF" w:rsidRDefault="00300488"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300488" w:rsidRPr="00BA12FF" w:rsidRDefault="00300488" w:rsidP="00D50324">
            <w:pPr>
              <w:pBdr>
                <w:top w:val="nil"/>
                <w:left w:val="nil"/>
                <w:bottom w:val="nil"/>
                <w:right w:val="nil"/>
                <w:between w:val="nil"/>
              </w:pBdr>
              <w:spacing w:line="240" w:lineRule="auto"/>
              <w:ind w:left="-3" w:firstLineChars="118" w:firstLine="283"/>
              <w:rPr>
                <w:color w:val="000000"/>
                <w:sz w:val="24"/>
                <w:szCs w:val="24"/>
              </w:rPr>
            </w:pPr>
            <w:r w:rsidRPr="00BA12FF">
              <w:rPr>
                <w:color w:val="000000"/>
                <w:sz w:val="24"/>
                <w:szCs w:val="24"/>
              </w:rPr>
              <w:t>Швейные булавки</w:t>
            </w:r>
          </w:p>
        </w:tc>
        <w:tc>
          <w:tcPr>
            <w:tcW w:w="2994" w:type="dxa"/>
          </w:tcPr>
          <w:p w:rsidR="00300488" w:rsidRPr="00BA12FF" w:rsidRDefault="00300488"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 набор</w:t>
            </w:r>
          </w:p>
        </w:tc>
      </w:tr>
      <w:tr w:rsidR="00300488" w:rsidRPr="00BA12FF" w:rsidTr="004E3E6D">
        <w:tc>
          <w:tcPr>
            <w:tcW w:w="633" w:type="dxa"/>
          </w:tcPr>
          <w:p w:rsidR="00300488" w:rsidRPr="00BA12FF" w:rsidRDefault="00300488"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Pr>
          <w:p w:rsidR="00300488" w:rsidRPr="00BA12FF" w:rsidRDefault="00300488" w:rsidP="00D50324">
            <w:pPr>
              <w:pBdr>
                <w:top w:val="nil"/>
                <w:left w:val="nil"/>
                <w:bottom w:val="nil"/>
                <w:right w:val="nil"/>
                <w:between w:val="nil"/>
              </w:pBdr>
              <w:spacing w:line="240" w:lineRule="auto"/>
              <w:ind w:left="-3" w:firstLineChars="118" w:firstLine="283"/>
              <w:rPr>
                <w:color w:val="000000"/>
                <w:sz w:val="24"/>
                <w:szCs w:val="24"/>
              </w:rPr>
            </w:pPr>
            <w:r w:rsidRPr="00BA12FF">
              <w:rPr>
                <w:color w:val="000000"/>
                <w:sz w:val="24"/>
                <w:szCs w:val="24"/>
              </w:rPr>
              <w:t>Игольница</w:t>
            </w:r>
          </w:p>
        </w:tc>
        <w:tc>
          <w:tcPr>
            <w:tcW w:w="2994" w:type="dxa"/>
          </w:tcPr>
          <w:p w:rsidR="00300488" w:rsidRPr="00BA12FF" w:rsidRDefault="00300488"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324E86" w:rsidRPr="00BA12FF" w:rsidTr="00300488">
        <w:trPr>
          <w:trHeight w:val="227"/>
        </w:trPr>
        <w:tc>
          <w:tcPr>
            <w:tcW w:w="633" w:type="dxa"/>
            <w:tcBorders>
              <w:bottom w:val="single" w:sz="4" w:space="0" w:color="auto"/>
            </w:tcBorders>
          </w:tcPr>
          <w:p w:rsidR="00324E86" w:rsidRPr="00BA12FF" w:rsidRDefault="00324E86"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Borders>
              <w:bottom w:val="single" w:sz="4" w:space="0" w:color="auto"/>
            </w:tcBorders>
          </w:tcPr>
          <w:p w:rsidR="00324E86" w:rsidRPr="00BA12FF" w:rsidRDefault="00272412" w:rsidP="00D50324">
            <w:pPr>
              <w:pBdr>
                <w:top w:val="nil"/>
                <w:left w:val="nil"/>
                <w:bottom w:val="nil"/>
                <w:right w:val="nil"/>
                <w:between w:val="nil"/>
              </w:pBdr>
              <w:spacing w:line="240" w:lineRule="auto"/>
              <w:ind w:left="-3" w:firstLineChars="118" w:firstLine="307"/>
              <w:rPr>
                <w:color w:val="000000"/>
                <w:sz w:val="24"/>
                <w:szCs w:val="24"/>
              </w:rPr>
            </w:pPr>
            <w:r>
              <w:t>Ткань х/б (15 × 12 см)</w:t>
            </w:r>
          </w:p>
        </w:tc>
        <w:tc>
          <w:tcPr>
            <w:tcW w:w="2994" w:type="dxa"/>
            <w:tcBorders>
              <w:bottom w:val="single" w:sz="4" w:space="0" w:color="auto"/>
            </w:tcBorders>
          </w:tcPr>
          <w:p w:rsidR="00324E86" w:rsidRPr="00BA12FF" w:rsidRDefault="00300488"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300488">
        <w:trPr>
          <w:trHeight w:val="227"/>
        </w:trPr>
        <w:tc>
          <w:tcPr>
            <w:tcW w:w="633" w:type="dxa"/>
            <w:tcBorders>
              <w:bottom w:val="single" w:sz="4" w:space="0" w:color="auto"/>
            </w:tcBorders>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Borders>
              <w:bottom w:val="single" w:sz="4" w:space="0" w:color="auto"/>
            </w:tcBorders>
          </w:tcPr>
          <w:p w:rsidR="008A10BE" w:rsidRDefault="008A10BE" w:rsidP="00D50324">
            <w:pPr>
              <w:pBdr>
                <w:top w:val="nil"/>
                <w:left w:val="nil"/>
                <w:bottom w:val="nil"/>
                <w:right w:val="nil"/>
                <w:between w:val="nil"/>
              </w:pBdr>
              <w:spacing w:line="240" w:lineRule="auto"/>
              <w:ind w:left="-3" w:firstLineChars="118" w:firstLine="307"/>
            </w:pPr>
            <w:r>
              <w:t>Ткань х/б 10 × 10 см</w:t>
            </w:r>
          </w:p>
        </w:tc>
        <w:tc>
          <w:tcPr>
            <w:tcW w:w="2994" w:type="dxa"/>
            <w:tcBorders>
              <w:bottom w:val="single" w:sz="4" w:space="0" w:color="auto"/>
            </w:tcBorders>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Pr>
                <w:color w:val="000000"/>
                <w:sz w:val="24"/>
                <w:szCs w:val="24"/>
              </w:rPr>
              <w:t>1</w:t>
            </w:r>
          </w:p>
        </w:tc>
      </w:tr>
      <w:tr w:rsidR="008A10BE" w:rsidRPr="00BA12FF" w:rsidTr="00300488">
        <w:trPr>
          <w:trHeight w:val="227"/>
        </w:trPr>
        <w:tc>
          <w:tcPr>
            <w:tcW w:w="633" w:type="dxa"/>
            <w:tcBorders>
              <w:bottom w:val="single" w:sz="4" w:space="0" w:color="auto"/>
            </w:tcBorders>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Borders>
              <w:bottom w:val="single" w:sz="4" w:space="0" w:color="auto"/>
            </w:tcBorders>
          </w:tcPr>
          <w:p w:rsidR="008A10BE" w:rsidRDefault="008A10BE" w:rsidP="00D50324">
            <w:pPr>
              <w:pBdr>
                <w:top w:val="nil"/>
                <w:left w:val="nil"/>
                <w:bottom w:val="nil"/>
                <w:right w:val="nil"/>
                <w:between w:val="nil"/>
              </w:pBdr>
              <w:spacing w:line="240" w:lineRule="auto"/>
              <w:ind w:left="-3" w:firstLineChars="118" w:firstLine="307"/>
            </w:pPr>
            <w:r>
              <w:t>Ткань х/б 10 × 10 см</w:t>
            </w:r>
          </w:p>
        </w:tc>
        <w:tc>
          <w:tcPr>
            <w:tcW w:w="2994" w:type="dxa"/>
            <w:tcBorders>
              <w:bottom w:val="single" w:sz="4" w:space="0" w:color="auto"/>
            </w:tcBorders>
          </w:tcPr>
          <w:p w:rsidR="008A10BE"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Pr>
                <w:color w:val="000000"/>
                <w:sz w:val="24"/>
                <w:szCs w:val="24"/>
              </w:rPr>
              <w:t>1</w:t>
            </w:r>
          </w:p>
        </w:tc>
      </w:tr>
      <w:tr w:rsidR="008A10BE" w:rsidRPr="00BA12FF" w:rsidTr="00300488">
        <w:trPr>
          <w:trHeight w:val="227"/>
        </w:trPr>
        <w:tc>
          <w:tcPr>
            <w:tcW w:w="633" w:type="dxa"/>
            <w:tcBorders>
              <w:bottom w:val="single" w:sz="4" w:space="0" w:color="auto"/>
            </w:tcBorders>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iCs/>
                <w:color w:val="000000"/>
              </w:rPr>
            </w:pPr>
          </w:p>
        </w:tc>
        <w:tc>
          <w:tcPr>
            <w:tcW w:w="5942" w:type="dxa"/>
            <w:tcBorders>
              <w:bottom w:val="single" w:sz="4" w:space="0" w:color="auto"/>
            </w:tcBorders>
          </w:tcPr>
          <w:p w:rsidR="008A10BE" w:rsidRDefault="008A10BE" w:rsidP="00D50324">
            <w:pPr>
              <w:pBdr>
                <w:top w:val="nil"/>
                <w:left w:val="nil"/>
                <w:bottom w:val="nil"/>
                <w:right w:val="nil"/>
                <w:between w:val="nil"/>
              </w:pBdr>
              <w:spacing w:line="240" w:lineRule="auto"/>
              <w:ind w:left="-3" w:firstLineChars="118" w:firstLine="307"/>
            </w:pPr>
            <w:r>
              <w:t>Копировальная бумага</w:t>
            </w:r>
          </w:p>
        </w:tc>
        <w:tc>
          <w:tcPr>
            <w:tcW w:w="2994" w:type="dxa"/>
            <w:tcBorders>
              <w:bottom w:val="single" w:sz="4" w:space="0" w:color="auto"/>
            </w:tcBorders>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Pr>
                <w:color w:val="000000"/>
                <w:sz w:val="24"/>
                <w:szCs w:val="24"/>
              </w:rPr>
              <w:t>1</w:t>
            </w:r>
          </w:p>
        </w:tc>
      </w:tr>
      <w:tr w:rsidR="008A10BE" w:rsidRPr="00BA12FF" w:rsidTr="004E3E6D">
        <w:tc>
          <w:tcPr>
            <w:tcW w:w="9569" w:type="dxa"/>
            <w:gridSpan w:val="3"/>
          </w:tcPr>
          <w:p w:rsidR="008A10BE" w:rsidRPr="00BA12FF" w:rsidRDefault="008A10BE" w:rsidP="00D50324">
            <w:pPr>
              <w:pBdr>
                <w:top w:val="nil"/>
                <w:left w:val="nil"/>
                <w:bottom w:val="nil"/>
                <w:right w:val="nil"/>
                <w:between w:val="nil"/>
              </w:pBdr>
              <w:spacing w:line="240" w:lineRule="auto"/>
              <w:ind w:left="-3" w:firstLineChars="118" w:firstLine="284"/>
              <w:jc w:val="center"/>
              <w:rPr>
                <w:color w:val="000000"/>
                <w:sz w:val="24"/>
                <w:szCs w:val="24"/>
              </w:rPr>
            </w:pPr>
            <w:r w:rsidRPr="00BA12FF">
              <w:rPr>
                <w:b/>
                <w:color w:val="000000"/>
                <w:sz w:val="24"/>
                <w:szCs w:val="24"/>
              </w:rPr>
              <w:t>Практическая работа по ручной обработке древесины</w:t>
            </w:r>
          </w:p>
        </w:tc>
      </w:tr>
      <w:tr w:rsidR="008A10BE" w:rsidRPr="00BA12FF" w:rsidTr="004E3E6D">
        <w:tc>
          <w:tcPr>
            <w:tcW w:w="633" w:type="dxa"/>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color w:val="000000"/>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Столярный верстак</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color w:val="000000"/>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Стул/табурет/выдвижное сиденье</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color w:val="000000"/>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Настольный сверлильный станок</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color w:val="000000"/>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Набор свёрл от Ø 5 мм до Ø 8 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 набор</w:t>
            </w:r>
          </w:p>
        </w:tc>
      </w:tr>
      <w:tr w:rsidR="008A10BE" w:rsidRPr="00BA12FF" w:rsidTr="004E3E6D">
        <w:tc>
          <w:tcPr>
            <w:tcW w:w="633" w:type="dxa"/>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color w:val="000000"/>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Защитные очки</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color w:val="000000"/>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Столярная мелкозубая ножовка</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color w:val="000000"/>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Ручной лобзик с набором пилок и ключом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pStyle w:val="ac"/>
              <w:numPr>
                <w:ilvl w:val="0"/>
                <w:numId w:val="5"/>
              </w:numPr>
              <w:pBdr>
                <w:top w:val="nil"/>
                <w:left w:val="nil"/>
                <w:bottom w:val="nil"/>
                <w:right w:val="nil"/>
                <w:between w:val="nil"/>
              </w:pBdr>
              <w:ind w:left="-3" w:firstLineChars="118" w:firstLine="283"/>
              <w:jc w:val="center"/>
              <w:rPr>
                <w:color w:val="000000"/>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Подставка для выпиливания лобзиком (столик для лобзика)</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Шлифовальная наждачная бумага средней зернистости</w:t>
            </w:r>
          </w:p>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на тканевой основе</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Комплект напильников</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 набор</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Слесарная линейка 300 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Столярный угольник</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Струбцина</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Карандаш</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Циркуль</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Щётка-смётка</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Набор надфилей</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8A10BE">
              <w:rPr>
                <w:color w:val="000000" w:themeColor="text1"/>
                <w:sz w:val="24"/>
                <w:szCs w:val="24"/>
              </w:rPr>
              <w:t>Фанера 4 (5)х</w:t>
            </w:r>
            <w:r w:rsidRPr="008A10BE">
              <w:rPr>
                <w:color w:val="000000" w:themeColor="text1"/>
              </w:rPr>
              <w:t xml:space="preserve">300х300х4 </w:t>
            </w:r>
            <w:r>
              <w:t>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 xml:space="preserve">Фанера </w:t>
            </w:r>
            <w:r>
              <w:t>4(5)х150х230 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9569" w:type="dxa"/>
            <w:gridSpan w:val="3"/>
          </w:tcPr>
          <w:p w:rsidR="008A10BE" w:rsidRPr="00BA12FF" w:rsidRDefault="008A10BE" w:rsidP="00D50324">
            <w:pPr>
              <w:pBdr>
                <w:top w:val="nil"/>
                <w:left w:val="nil"/>
                <w:bottom w:val="nil"/>
                <w:right w:val="nil"/>
                <w:between w:val="nil"/>
              </w:pBdr>
              <w:spacing w:line="240" w:lineRule="auto"/>
              <w:ind w:left="-3" w:firstLineChars="118" w:firstLine="284"/>
              <w:jc w:val="center"/>
              <w:rPr>
                <w:color w:val="000000"/>
                <w:sz w:val="24"/>
                <w:szCs w:val="24"/>
              </w:rPr>
            </w:pPr>
            <w:r w:rsidRPr="00BA12FF">
              <w:rPr>
                <w:b/>
                <w:color w:val="000000"/>
                <w:sz w:val="24"/>
                <w:szCs w:val="24"/>
              </w:rPr>
              <w:t>Практическая работа по механической обработке древесины</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 xml:space="preserve">Столярный верстак с оснасткой </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Защитные очки</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Щётка-смётка</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Набор стамесок для токарной работы по дереву</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Планшетка для черчения, 3 листа бумаги А4</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Простой карандаш</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Линейка</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Циркуль</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Транспортир</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Ластик</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Линейка слесарная 300 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Шило</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Столярная мелкозубая ножовка</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Молоток</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Шлифовальная шкурка средней зернистости на тканевой основе</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Драчевые напильники</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 xml:space="preserve">Брусок, материал береза – </w:t>
            </w:r>
            <w:r>
              <w:t>50х50х300 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9569" w:type="dxa"/>
            <w:gridSpan w:val="3"/>
          </w:tcPr>
          <w:p w:rsidR="008A10BE" w:rsidRPr="00BA12FF" w:rsidRDefault="008A10BE" w:rsidP="00D50324">
            <w:pPr>
              <w:pBdr>
                <w:top w:val="nil"/>
                <w:left w:val="nil"/>
                <w:bottom w:val="nil"/>
                <w:right w:val="nil"/>
                <w:between w:val="nil"/>
              </w:pBdr>
              <w:spacing w:line="240" w:lineRule="auto"/>
              <w:ind w:left="-3" w:firstLineChars="118" w:firstLine="284"/>
              <w:jc w:val="center"/>
              <w:rPr>
                <w:color w:val="000000"/>
                <w:sz w:val="24"/>
                <w:szCs w:val="24"/>
              </w:rPr>
            </w:pPr>
            <w:r w:rsidRPr="00BA12FF">
              <w:rPr>
                <w:b/>
                <w:color w:val="000000"/>
                <w:sz w:val="24"/>
                <w:szCs w:val="24"/>
              </w:rPr>
              <w:t>Практическая работа по обработке материалов на лазерно-гравировальной машине</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Лазерно-гравировальная машина (планшетный гравюр) с выходной мощностью не менее 25 Вт, с рабочим полем не менее А3 и разрешением не менее 1000DPI</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 xml:space="preserve">ПК с графическим редактором (Corel DRAW, </w:t>
            </w:r>
            <w:r w:rsidRPr="00BA12FF">
              <w:rPr>
                <w:color w:val="000000"/>
                <w:sz w:val="24"/>
                <w:szCs w:val="24"/>
              </w:rPr>
              <w:lastRenderedPageBreak/>
              <w:t>КОМПАС 3D или аналогичное)</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lastRenderedPageBreak/>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Защитные очки</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Щётка-смётка</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Шлифовальная шкурка средней зернистости на тканевой основе</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 xml:space="preserve">Фанера 3-4 мм., </w:t>
            </w:r>
            <w:r>
              <w:rPr>
                <w:color w:val="000000"/>
                <w:sz w:val="24"/>
                <w:szCs w:val="24"/>
              </w:rPr>
              <w:t>8</w:t>
            </w:r>
            <w:r w:rsidRPr="00BA12FF">
              <w:rPr>
                <w:color w:val="000000"/>
                <w:sz w:val="24"/>
                <w:szCs w:val="24"/>
              </w:rPr>
              <w:t>0х</w:t>
            </w:r>
            <w:r>
              <w:rPr>
                <w:color w:val="000000"/>
                <w:sz w:val="24"/>
                <w:szCs w:val="24"/>
              </w:rPr>
              <w:t>8</w:t>
            </w:r>
            <w:r w:rsidRPr="00BA12FF">
              <w:rPr>
                <w:color w:val="000000"/>
                <w:sz w:val="24"/>
                <w:szCs w:val="24"/>
              </w:rPr>
              <w:t>0 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 xml:space="preserve">Фанера 3-4 мм., </w:t>
            </w:r>
            <w:r>
              <w:rPr>
                <w:color w:val="000000"/>
                <w:sz w:val="24"/>
                <w:szCs w:val="24"/>
              </w:rPr>
              <w:t>210</w:t>
            </w:r>
            <w:r w:rsidRPr="00BA12FF">
              <w:rPr>
                <w:color w:val="000000"/>
                <w:sz w:val="24"/>
                <w:szCs w:val="24"/>
              </w:rPr>
              <w:t>х</w:t>
            </w:r>
            <w:r>
              <w:rPr>
                <w:color w:val="000000"/>
                <w:sz w:val="24"/>
                <w:szCs w:val="24"/>
              </w:rPr>
              <w:t>30</w:t>
            </w:r>
            <w:r w:rsidRPr="00BA12FF">
              <w:rPr>
                <w:color w:val="000000"/>
                <w:sz w:val="24"/>
                <w:szCs w:val="24"/>
              </w:rPr>
              <w:t>0 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Фанера 3-4 мм</w:t>
            </w:r>
            <w:r>
              <w:rPr>
                <w:color w:val="000000"/>
                <w:sz w:val="24"/>
                <w:szCs w:val="24"/>
              </w:rPr>
              <w:t>.,</w:t>
            </w:r>
            <w:r>
              <w:t xml:space="preserve"> 15х70 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 xml:space="preserve">Фанера 3-4 мм., </w:t>
            </w:r>
            <w:r>
              <w:rPr>
                <w:color w:val="000000"/>
                <w:sz w:val="24"/>
                <w:szCs w:val="24"/>
              </w:rPr>
              <w:t>210</w:t>
            </w:r>
            <w:r w:rsidRPr="00BA12FF">
              <w:rPr>
                <w:color w:val="000000"/>
                <w:sz w:val="24"/>
                <w:szCs w:val="24"/>
              </w:rPr>
              <w:t>х</w:t>
            </w:r>
            <w:r>
              <w:rPr>
                <w:color w:val="000000"/>
                <w:sz w:val="24"/>
                <w:szCs w:val="24"/>
              </w:rPr>
              <w:t>30</w:t>
            </w:r>
            <w:r w:rsidRPr="00BA12FF">
              <w:rPr>
                <w:color w:val="000000"/>
                <w:sz w:val="24"/>
                <w:szCs w:val="24"/>
              </w:rPr>
              <w:t>0 мм.</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Pr>
                <w:color w:val="000000"/>
                <w:sz w:val="24"/>
                <w:szCs w:val="24"/>
              </w:rPr>
              <w:t>1</w:t>
            </w:r>
          </w:p>
        </w:tc>
      </w:tr>
      <w:tr w:rsidR="008A10BE" w:rsidRPr="00BA12FF" w:rsidTr="004E3E6D">
        <w:tc>
          <w:tcPr>
            <w:tcW w:w="9569" w:type="dxa"/>
            <w:gridSpan w:val="3"/>
          </w:tcPr>
          <w:p w:rsidR="008A10BE" w:rsidRPr="00BA12FF" w:rsidRDefault="008A10BE" w:rsidP="00D50324">
            <w:pPr>
              <w:pBdr>
                <w:top w:val="nil"/>
                <w:left w:val="nil"/>
                <w:bottom w:val="nil"/>
                <w:right w:val="nil"/>
                <w:between w:val="nil"/>
              </w:pBdr>
              <w:spacing w:line="240" w:lineRule="auto"/>
              <w:ind w:left="-3" w:firstLineChars="118" w:firstLine="284"/>
              <w:jc w:val="center"/>
              <w:rPr>
                <w:color w:val="000000"/>
                <w:sz w:val="24"/>
                <w:szCs w:val="24"/>
              </w:rPr>
            </w:pPr>
            <w:r w:rsidRPr="00BA12FF">
              <w:rPr>
                <w:b/>
                <w:color w:val="000000"/>
                <w:sz w:val="24"/>
                <w:szCs w:val="24"/>
              </w:rPr>
              <w:t>Практическая работа по 3D-моделированию и печати</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3D принтер с FDM печатью</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Филамент (PLA филамент, PETG филамент, Polymerфиламент и т.д.)</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 катушка (0,5 кг)</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ПК с наличием 3D редактора (КОМПАС 3D, AutodeskInventor, AutodeskFusion 360), браузер и доступ в Интернет для обеспечения возможности работы в Tinkercad и Fusion 360, программой слайсинга (Cura, Polygon, Slic3r), средства просмотра графических файлов и формата PDF</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Средство для чистки и обслуживания 3D принтера</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 набор</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Набор инструмента для удаления вспомогательных поддержек (канцелярский нож, бокорезы, набор надфилей)</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 набор</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Листы бумаги формата А4 – предпочтительно чертёжной</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 набор</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Линейка (рекомендуется 30 см), угольники чертёжные (45°, 30°, 60°)</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 набор</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Циркуль чертёжный</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Карандаши простые (ТМ и повышенной мягкости)</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8A10BE" w:rsidP="00D50324">
            <w:pPr>
              <w:pBdr>
                <w:top w:val="nil"/>
                <w:left w:val="nil"/>
                <w:bottom w:val="nil"/>
                <w:right w:val="nil"/>
                <w:between w:val="nil"/>
              </w:pBdr>
              <w:spacing w:line="240" w:lineRule="auto"/>
              <w:ind w:left="-3" w:firstLineChars="118" w:firstLine="283"/>
              <w:jc w:val="both"/>
              <w:rPr>
                <w:color w:val="000000"/>
                <w:sz w:val="24"/>
                <w:szCs w:val="24"/>
              </w:rPr>
            </w:pPr>
            <w:r w:rsidRPr="00BA12FF">
              <w:rPr>
                <w:color w:val="000000"/>
                <w:sz w:val="24"/>
                <w:szCs w:val="24"/>
              </w:rPr>
              <w:t>Ластик</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w:t>
            </w:r>
          </w:p>
        </w:tc>
      </w:tr>
      <w:tr w:rsidR="008A10BE" w:rsidRPr="00BA12FF" w:rsidTr="004E3E6D">
        <w:tc>
          <w:tcPr>
            <w:tcW w:w="9569" w:type="dxa"/>
            <w:gridSpan w:val="3"/>
          </w:tcPr>
          <w:p w:rsidR="008A10BE" w:rsidRPr="00BA12FF" w:rsidRDefault="008A10BE" w:rsidP="00D50324">
            <w:pPr>
              <w:pBdr>
                <w:top w:val="nil"/>
                <w:left w:val="nil"/>
                <w:bottom w:val="nil"/>
                <w:right w:val="nil"/>
                <w:between w:val="nil"/>
              </w:pBdr>
              <w:spacing w:line="240" w:lineRule="auto"/>
              <w:ind w:left="-3" w:firstLineChars="118" w:firstLine="284"/>
              <w:jc w:val="center"/>
              <w:rPr>
                <w:rFonts w:eastAsia="Calibri"/>
                <w:color w:val="000000"/>
                <w:sz w:val="24"/>
                <w:szCs w:val="24"/>
              </w:rPr>
            </w:pPr>
            <w:r w:rsidRPr="00BA12FF">
              <w:rPr>
                <w:b/>
                <w:color w:val="000000"/>
                <w:sz w:val="24"/>
                <w:szCs w:val="24"/>
              </w:rPr>
              <w:t>Практическая работа по робототехнике</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 xml:space="preserve">Оборудование на базе платы с отрытым кодом и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архитектурой (максимальная комплектация)</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Материалы:</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плата для прототипирования с открытым кодом Arduino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UNO или аналог;</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макетная плата не менее 170 точек (плата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прототипирования);</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регулируемый стабилизатор питания (на основе чипа GS2678 или аналог);</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драйвер двигателей (на основе чипа L298D или аналог);</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шасси для робота в сборе (DFRobot 2WD miniQ или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AmperkaminiQ, или аналог), включающее:</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платформа диаметром не менее 122 мм и не более </w:t>
            </w:r>
            <w:r w:rsidR="005871EA" w:rsidRPr="005871EA">
              <w:rPr>
                <w:color w:val="000000"/>
                <w:sz w:val="24"/>
                <w:szCs w:val="24"/>
              </w:rPr>
              <w:lastRenderedPageBreak/>
              <w:t>160 мм с отверстиями для крепления компонентов;</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два коллекторных двигателя с редукторами 100:1 и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припаянными проводами;</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два комплекта креплений для двигателей с крепежом М2;</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два колеса 42х19 мм;</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две шаровые опоры;</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два инфракрасных дальномера (10•80 см) Sharp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GP2Y0A21 или аналог;</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два пассивных крепления для дальномеров;</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два аналоговых датчика отражения на основе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фототранзисторной оптопары (датчик линии);</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серводвигатель с механическим захватом или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конструктивные элементы для крепления пассивного захвата;</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скобы и кронштейны для крепления датчиков;</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винты М3;</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гайки М3;</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самоконтрящиеся гайки М3;</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шайбы 3 мм;</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стойки для плат шестигранные;</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пружинные шайбы 3 мм;</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соединительные провода;</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кабельные стяжки (пластиковые хомуты) 2,5х150 мм;</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3 аккумуляторные батареи типоразмера «Крона» с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зарядным устройством (возможно использование одноразовых батарей ёмкостью не менее 500мАч); допускается замена на 4 аккумуляторных батареи 3.7В типоразмера «18650»;</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кабель с разъёмом для АКБ типа «Крона» или батарейный блок под 2 аккумулятора 18650, соединённых последовательно, с разъёмом для подключения к Arduino, в случае использования на 4 аккумуляторных батареи 3.7В типоразмера «18650» указать контейнеры с разъёмами для них;</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выключатель;</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кабель USB.</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Инструменты, методические пособия и прочее:</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персональный компьютер или ноутбук с предустановленным программным обеспечением Arduino IDE для программирования робота;</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2 крестовые отвёртки, подходящие под предоставленный крепёж;</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плоская отвёртка, подходящая под клеммы модулей;</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отвёртка с торцевым ключом, подходящим под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предоставленный крепёж;</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lastRenderedPageBreak/>
              <w:t>-</w:t>
            </w:r>
            <w:r w:rsidR="005871EA" w:rsidRPr="005871EA">
              <w:rPr>
                <w:color w:val="000000"/>
                <w:sz w:val="24"/>
                <w:szCs w:val="24"/>
              </w:rPr>
              <w:t xml:space="preserve"> маленькие плоскогубцы или утконосы;</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бокорезы;</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цифровой мультиметр;</w:t>
            </w:r>
          </w:p>
          <w:p w:rsidR="005871EA" w:rsidRPr="005871EA" w:rsidRDefault="005F2FB2" w:rsidP="005871EA">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распечатанная техническая документация на платы </w:t>
            </w:r>
          </w:p>
          <w:p w:rsidR="005871EA" w:rsidRPr="005871EA"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расширения и датчики;</w:t>
            </w:r>
          </w:p>
          <w:p w:rsidR="008A10BE" w:rsidRPr="00BA12FF" w:rsidRDefault="005F2FB2" w:rsidP="005F2FB2">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w:t>
            </w:r>
            <w:r w:rsidR="005871EA" w:rsidRPr="005871EA">
              <w:rPr>
                <w:color w:val="000000"/>
                <w:sz w:val="24"/>
                <w:szCs w:val="24"/>
              </w:rPr>
              <w:t xml:space="preserve"> зарядное устройство для аккумуляторов типа «Крона» (возможно, одно на несколько рабочих мест из расчёта, чтобы все участники могли заряжать по одному аккумулятору одновременно) или зарядное устройство для аккумуляторов типа 18650</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lastRenderedPageBreak/>
              <w:t>1 набор</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5871EA" w:rsidP="005871EA">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Кабель USB для загрузки программы на робота (или WiFi</w:t>
            </w:r>
            <w:r>
              <w:rPr>
                <w:color w:val="000000"/>
                <w:sz w:val="24"/>
                <w:szCs w:val="24"/>
              </w:rPr>
              <w:t>-</w:t>
            </w:r>
            <w:r w:rsidRPr="005871EA">
              <w:rPr>
                <w:color w:val="000000"/>
                <w:sz w:val="24"/>
                <w:szCs w:val="24"/>
              </w:rPr>
              <w:t>адаптер для беспроводной загрузки)</w:t>
            </w:r>
          </w:p>
        </w:tc>
        <w:tc>
          <w:tcPr>
            <w:tcW w:w="2994" w:type="dxa"/>
          </w:tcPr>
          <w:p w:rsidR="008A10BE" w:rsidRPr="00BA12FF" w:rsidRDefault="008A10BE" w:rsidP="00D50324">
            <w:pPr>
              <w:pBdr>
                <w:top w:val="nil"/>
                <w:left w:val="nil"/>
                <w:bottom w:val="nil"/>
                <w:right w:val="nil"/>
                <w:between w:val="nil"/>
              </w:pBdr>
              <w:spacing w:line="240" w:lineRule="auto"/>
              <w:ind w:left="-3" w:firstLineChars="118" w:firstLine="283"/>
              <w:jc w:val="center"/>
              <w:rPr>
                <w:color w:val="000000"/>
                <w:sz w:val="24"/>
                <w:szCs w:val="24"/>
              </w:rPr>
            </w:pP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5871EA" w:rsidP="00D50324">
            <w:pPr>
              <w:pBdr>
                <w:top w:val="nil"/>
                <w:left w:val="nil"/>
                <w:bottom w:val="nil"/>
                <w:right w:val="nil"/>
                <w:between w:val="nil"/>
              </w:pBdr>
              <w:spacing w:line="240" w:lineRule="auto"/>
              <w:ind w:left="-3" w:firstLineChars="118" w:firstLine="283"/>
              <w:jc w:val="both"/>
              <w:rPr>
                <w:color w:val="000000"/>
                <w:sz w:val="24"/>
                <w:szCs w:val="24"/>
              </w:rPr>
            </w:pPr>
            <w:r w:rsidRPr="005871EA">
              <w:rPr>
                <w:color w:val="000000"/>
                <w:sz w:val="24"/>
                <w:szCs w:val="24"/>
              </w:rPr>
              <w:t>ПК с программным обеспечением в соответствии с используемыми конструкторами или симуляторами</w:t>
            </w:r>
          </w:p>
        </w:tc>
        <w:tc>
          <w:tcPr>
            <w:tcW w:w="2994" w:type="dxa"/>
          </w:tcPr>
          <w:p w:rsidR="008A10BE" w:rsidRPr="00BA12FF" w:rsidRDefault="005871EA" w:rsidP="00D50324">
            <w:pPr>
              <w:pBdr>
                <w:top w:val="nil"/>
                <w:left w:val="nil"/>
                <w:bottom w:val="nil"/>
                <w:right w:val="nil"/>
                <w:between w:val="nil"/>
              </w:pBdr>
              <w:spacing w:line="240" w:lineRule="auto"/>
              <w:ind w:left="-3" w:firstLineChars="118" w:firstLine="283"/>
              <w:jc w:val="center"/>
              <w:rPr>
                <w:color w:val="000000"/>
                <w:sz w:val="24"/>
                <w:szCs w:val="24"/>
              </w:rPr>
            </w:pPr>
            <w:r>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8A10BE" w:rsidRPr="00BA12FF" w:rsidRDefault="005871EA" w:rsidP="00D50324">
            <w:pPr>
              <w:pBdr>
                <w:top w:val="nil"/>
                <w:left w:val="nil"/>
                <w:bottom w:val="nil"/>
                <w:right w:val="nil"/>
                <w:between w:val="nil"/>
              </w:pBdr>
              <w:tabs>
                <w:tab w:val="left" w:pos="0"/>
                <w:tab w:val="left" w:pos="73"/>
              </w:tabs>
              <w:spacing w:line="240" w:lineRule="auto"/>
              <w:ind w:left="-3" w:firstLineChars="118" w:firstLine="283"/>
              <w:rPr>
                <w:color w:val="000000"/>
                <w:sz w:val="24"/>
                <w:szCs w:val="24"/>
              </w:rPr>
            </w:pPr>
            <w:r w:rsidRPr="005871EA">
              <w:rPr>
                <w:color w:val="000000"/>
                <w:sz w:val="24"/>
                <w:szCs w:val="24"/>
              </w:rPr>
              <w:t>Лист бумаги для выполнения технического рисунка (формат А4) и карандаш</w:t>
            </w:r>
          </w:p>
        </w:tc>
        <w:tc>
          <w:tcPr>
            <w:tcW w:w="2994" w:type="dxa"/>
          </w:tcPr>
          <w:p w:rsidR="008A10BE" w:rsidRPr="00BA12FF" w:rsidRDefault="005871EA" w:rsidP="00D50324">
            <w:pPr>
              <w:pBdr>
                <w:top w:val="nil"/>
                <w:left w:val="nil"/>
                <w:bottom w:val="nil"/>
                <w:right w:val="nil"/>
                <w:between w:val="nil"/>
              </w:pBdr>
              <w:spacing w:line="240" w:lineRule="auto"/>
              <w:ind w:left="-3" w:firstLineChars="118" w:firstLine="283"/>
              <w:jc w:val="center"/>
              <w:rPr>
                <w:color w:val="000000"/>
                <w:sz w:val="24"/>
                <w:szCs w:val="24"/>
              </w:rPr>
            </w:pPr>
            <w:r>
              <w:rPr>
                <w:color w:val="000000"/>
                <w:sz w:val="24"/>
                <w:szCs w:val="24"/>
              </w:rPr>
              <w:t>1</w:t>
            </w:r>
          </w:p>
        </w:tc>
      </w:tr>
      <w:tr w:rsidR="008A10BE" w:rsidRPr="00BA12FF" w:rsidTr="004E3E6D">
        <w:tc>
          <w:tcPr>
            <w:tcW w:w="633" w:type="dxa"/>
          </w:tcPr>
          <w:p w:rsidR="008A10BE" w:rsidRPr="00BA12FF" w:rsidRDefault="008A10BE" w:rsidP="00D50324">
            <w:pPr>
              <w:numPr>
                <w:ilvl w:val="0"/>
                <w:numId w:val="5"/>
              </w:numPr>
              <w:pBdr>
                <w:top w:val="nil"/>
                <w:left w:val="nil"/>
                <w:bottom w:val="nil"/>
                <w:right w:val="nil"/>
                <w:between w:val="nil"/>
              </w:pBdr>
              <w:spacing w:line="240" w:lineRule="auto"/>
              <w:ind w:left="-3" w:firstLineChars="118" w:firstLine="283"/>
              <w:jc w:val="center"/>
              <w:rPr>
                <w:rFonts w:eastAsia="Calibri"/>
                <w:color w:val="000000"/>
                <w:sz w:val="24"/>
                <w:szCs w:val="24"/>
              </w:rPr>
            </w:pPr>
          </w:p>
        </w:tc>
        <w:tc>
          <w:tcPr>
            <w:tcW w:w="5942" w:type="dxa"/>
          </w:tcPr>
          <w:p w:rsidR="005F2FB2" w:rsidRDefault="005871EA" w:rsidP="00D50324">
            <w:pPr>
              <w:pBdr>
                <w:top w:val="nil"/>
                <w:left w:val="nil"/>
                <w:bottom w:val="nil"/>
                <w:right w:val="nil"/>
                <w:between w:val="nil"/>
              </w:pBdr>
              <w:tabs>
                <w:tab w:val="left" w:pos="0"/>
                <w:tab w:val="left" w:pos="73"/>
              </w:tabs>
              <w:spacing w:line="240" w:lineRule="auto"/>
              <w:ind w:left="-3" w:firstLineChars="118" w:firstLine="283"/>
              <w:jc w:val="both"/>
              <w:rPr>
                <w:color w:val="000000"/>
                <w:sz w:val="24"/>
                <w:szCs w:val="24"/>
              </w:rPr>
            </w:pPr>
            <w:r w:rsidRPr="005871EA">
              <w:rPr>
                <w:color w:val="000000"/>
                <w:sz w:val="24"/>
                <w:szCs w:val="24"/>
              </w:rPr>
              <w:t xml:space="preserve">Площадка для тестирования робота (полигон): </w:t>
            </w:r>
          </w:p>
          <w:p w:rsidR="005F2FB2" w:rsidRDefault="005871EA" w:rsidP="00D50324">
            <w:pPr>
              <w:pBdr>
                <w:top w:val="nil"/>
                <w:left w:val="nil"/>
                <w:bottom w:val="nil"/>
                <w:right w:val="nil"/>
                <w:between w:val="nil"/>
              </w:pBdr>
              <w:tabs>
                <w:tab w:val="left" w:pos="0"/>
                <w:tab w:val="left" w:pos="73"/>
              </w:tabs>
              <w:spacing w:line="240" w:lineRule="auto"/>
              <w:ind w:left="-3" w:firstLineChars="118" w:firstLine="283"/>
              <w:jc w:val="both"/>
              <w:rPr>
                <w:color w:val="000000"/>
                <w:sz w:val="24"/>
                <w:szCs w:val="24"/>
              </w:rPr>
            </w:pPr>
            <w:r w:rsidRPr="005871EA">
              <w:rPr>
                <w:color w:val="000000"/>
                <w:sz w:val="24"/>
                <w:szCs w:val="24"/>
              </w:rPr>
              <w:sym w:font="Symbol" w:char="F02D"/>
            </w:r>
            <w:r w:rsidRPr="005871EA">
              <w:rPr>
                <w:color w:val="000000"/>
                <w:sz w:val="24"/>
                <w:szCs w:val="24"/>
              </w:rPr>
              <w:t xml:space="preserve"> литой баннер от 440 г/м2 с типографской печатью;</w:t>
            </w:r>
          </w:p>
          <w:p w:rsidR="005F2FB2" w:rsidRDefault="005871EA" w:rsidP="00D50324">
            <w:pPr>
              <w:pBdr>
                <w:top w:val="nil"/>
                <w:left w:val="nil"/>
                <w:bottom w:val="nil"/>
                <w:right w:val="nil"/>
                <w:between w:val="nil"/>
              </w:pBdr>
              <w:tabs>
                <w:tab w:val="left" w:pos="0"/>
                <w:tab w:val="left" w:pos="73"/>
              </w:tabs>
              <w:spacing w:line="240" w:lineRule="auto"/>
              <w:ind w:left="-3" w:firstLineChars="118" w:firstLine="283"/>
              <w:jc w:val="both"/>
              <w:rPr>
                <w:color w:val="000000"/>
                <w:sz w:val="24"/>
                <w:szCs w:val="24"/>
              </w:rPr>
            </w:pPr>
            <w:r w:rsidRPr="005871EA">
              <w:rPr>
                <w:color w:val="000000"/>
                <w:sz w:val="24"/>
                <w:szCs w:val="24"/>
              </w:rPr>
              <w:sym w:font="Symbol" w:char="F02D"/>
            </w:r>
            <w:r w:rsidRPr="005871EA">
              <w:rPr>
                <w:color w:val="000000"/>
                <w:sz w:val="24"/>
                <w:szCs w:val="24"/>
              </w:rPr>
              <w:t xml:space="preserve"> стационарные объекты; </w:t>
            </w:r>
          </w:p>
          <w:p w:rsidR="008A10BE" w:rsidRPr="00BA12FF" w:rsidRDefault="005871EA" w:rsidP="00587C74">
            <w:pPr>
              <w:pBdr>
                <w:top w:val="nil"/>
                <w:left w:val="nil"/>
                <w:bottom w:val="nil"/>
                <w:right w:val="nil"/>
                <w:between w:val="nil"/>
              </w:pBdr>
              <w:tabs>
                <w:tab w:val="left" w:pos="0"/>
                <w:tab w:val="left" w:pos="73"/>
              </w:tabs>
              <w:spacing w:line="240" w:lineRule="auto"/>
              <w:ind w:left="-3" w:firstLineChars="118" w:firstLine="283"/>
              <w:jc w:val="both"/>
              <w:rPr>
                <w:color w:val="000000"/>
                <w:sz w:val="24"/>
                <w:szCs w:val="24"/>
              </w:rPr>
            </w:pPr>
            <w:r w:rsidRPr="005871EA">
              <w:rPr>
                <w:color w:val="000000"/>
                <w:sz w:val="24"/>
                <w:szCs w:val="24"/>
              </w:rPr>
              <w:sym w:font="Symbol" w:char="F02D"/>
            </w:r>
            <w:r w:rsidRPr="005871EA">
              <w:rPr>
                <w:color w:val="000000"/>
                <w:sz w:val="24"/>
                <w:szCs w:val="24"/>
              </w:rPr>
              <w:t xml:space="preserve"> перемещаемые объекты (банки 0,33 л</w:t>
            </w:r>
            <w:bookmarkStart w:id="0" w:name="_GoBack"/>
            <w:bookmarkEnd w:id="0"/>
            <w:r w:rsidRPr="005871EA">
              <w:rPr>
                <w:color w:val="000000"/>
                <w:sz w:val="24"/>
                <w:szCs w:val="24"/>
              </w:rPr>
              <w:t>)</w:t>
            </w:r>
          </w:p>
        </w:tc>
        <w:tc>
          <w:tcPr>
            <w:tcW w:w="2994" w:type="dxa"/>
          </w:tcPr>
          <w:p w:rsidR="008A10BE" w:rsidRPr="00BA12FF" w:rsidRDefault="005871EA" w:rsidP="005871EA">
            <w:pPr>
              <w:pBdr>
                <w:top w:val="nil"/>
                <w:left w:val="nil"/>
                <w:bottom w:val="nil"/>
                <w:right w:val="nil"/>
                <w:between w:val="nil"/>
              </w:pBdr>
              <w:spacing w:line="240" w:lineRule="auto"/>
              <w:ind w:left="-3" w:firstLineChars="118" w:firstLine="283"/>
              <w:jc w:val="center"/>
              <w:rPr>
                <w:color w:val="000000"/>
                <w:sz w:val="24"/>
                <w:szCs w:val="24"/>
              </w:rPr>
            </w:pPr>
            <w:r w:rsidRPr="00BA12FF">
              <w:rPr>
                <w:color w:val="000000"/>
                <w:sz w:val="24"/>
                <w:szCs w:val="24"/>
              </w:rPr>
              <w:t>1 на 10 участников</w:t>
            </w:r>
          </w:p>
        </w:tc>
      </w:tr>
    </w:tbl>
    <w:p w:rsidR="009D1F15" w:rsidRDefault="009D1F15" w:rsidP="00D50324">
      <w:pPr>
        <w:pBdr>
          <w:top w:val="nil"/>
          <w:left w:val="nil"/>
          <w:bottom w:val="nil"/>
          <w:right w:val="nil"/>
          <w:between w:val="nil"/>
        </w:pBdr>
        <w:spacing w:line="240" w:lineRule="auto"/>
        <w:ind w:left="-3" w:firstLineChars="118" w:firstLine="283"/>
        <w:jc w:val="both"/>
        <w:rPr>
          <w:sz w:val="24"/>
          <w:szCs w:val="24"/>
        </w:rPr>
      </w:pP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Олимпиадные задания практического тура олимпиады по технологии должны дать возможность выявить и оценить:</w:t>
      </w:r>
    </w:p>
    <w:p w:rsidR="009D1F15" w:rsidRDefault="00DF19AB" w:rsidP="00D50324">
      <w:pPr>
        <w:numPr>
          <w:ilvl w:val="0"/>
          <w:numId w:val="2"/>
        </w:numPr>
        <w:pBdr>
          <w:top w:val="nil"/>
          <w:left w:val="nil"/>
          <w:bottom w:val="nil"/>
          <w:right w:val="nil"/>
          <w:between w:val="nil"/>
        </w:pBdr>
        <w:tabs>
          <w:tab w:val="left" w:pos="993"/>
        </w:tabs>
        <w:spacing w:line="240" w:lineRule="auto"/>
        <w:ind w:left="-3" w:firstLineChars="118" w:firstLine="283"/>
        <w:jc w:val="both"/>
        <w:rPr>
          <w:color w:val="000000"/>
          <w:sz w:val="24"/>
          <w:szCs w:val="24"/>
        </w:rPr>
      </w:pPr>
      <w:r>
        <w:rPr>
          <w:color w:val="000000"/>
          <w:sz w:val="24"/>
          <w:szCs w:val="24"/>
        </w:rPr>
        <w:t>уровень подготовленности участников олимпиады в выполнении технологических операций по изготовлению объекта труда или изделия;</w:t>
      </w:r>
    </w:p>
    <w:p w:rsidR="009D1F15" w:rsidRDefault="00DF19AB" w:rsidP="00D50324">
      <w:pPr>
        <w:numPr>
          <w:ilvl w:val="0"/>
          <w:numId w:val="2"/>
        </w:numPr>
        <w:pBdr>
          <w:top w:val="nil"/>
          <w:left w:val="nil"/>
          <w:bottom w:val="nil"/>
          <w:right w:val="nil"/>
          <w:between w:val="nil"/>
        </w:pBdr>
        <w:tabs>
          <w:tab w:val="left" w:pos="993"/>
        </w:tabs>
        <w:spacing w:line="240" w:lineRule="auto"/>
        <w:ind w:left="-3" w:firstLineChars="118" w:firstLine="283"/>
        <w:jc w:val="both"/>
        <w:rPr>
          <w:color w:val="000000"/>
          <w:sz w:val="24"/>
          <w:szCs w:val="24"/>
        </w:rPr>
      </w:pPr>
      <w:r>
        <w:rPr>
          <w:color w:val="000000"/>
          <w:sz w:val="24"/>
          <w:szCs w:val="24"/>
        </w:rPr>
        <w:t>уровень подготовленности участников олимпиады в выполнении приёмов работы на специализированном оборудовании и инструментами;</w:t>
      </w:r>
    </w:p>
    <w:p w:rsidR="009D1F15" w:rsidRDefault="00DF19AB" w:rsidP="00D50324">
      <w:pPr>
        <w:numPr>
          <w:ilvl w:val="0"/>
          <w:numId w:val="2"/>
        </w:numPr>
        <w:pBdr>
          <w:top w:val="nil"/>
          <w:left w:val="nil"/>
          <w:bottom w:val="nil"/>
          <w:right w:val="nil"/>
          <w:between w:val="nil"/>
        </w:pBdr>
        <w:tabs>
          <w:tab w:val="left" w:pos="993"/>
        </w:tabs>
        <w:spacing w:line="240" w:lineRule="auto"/>
        <w:ind w:left="-3" w:firstLineChars="118" w:firstLine="283"/>
        <w:jc w:val="both"/>
        <w:rPr>
          <w:color w:val="000000"/>
          <w:sz w:val="24"/>
          <w:szCs w:val="24"/>
        </w:rPr>
      </w:pPr>
      <w:r>
        <w:rPr>
          <w:color w:val="000000"/>
          <w:sz w:val="24"/>
          <w:szCs w:val="24"/>
        </w:rPr>
        <w:t>уровень подготовленности участников олимпиады по соблюдению требований техники безопасности и охраны труда.</w:t>
      </w:r>
    </w:p>
    <w:p w:rsidR="009D1F15" w:rsidRDefault="00DF19AB" w:rsidP="00D50324">
      <w:pPr>
        <w:pBdr>
          <w:top w:val="nil"/>
          <w:left w:val="nil"/>
          <w:bottom w:val="nil"/>
          <w:right w:val="nil"/>
          <w:between w:val="nil"/>
        </w:pBdr>
        <w:tabs>
          <w:tab w:val="left" w:pos="993"/>
        </w:tabs>
        <w:spacing w:line="240" w:lineRule="auto"/>
        <w:ind w:left="-3" w:firstLineChars="118" w:firstLine="283"/>
        <w:jc w:val="both"/>
        <w:rPr>
          <w:color w:val="000000"/>
          <w:sz w:val="24"/>
          <w:szCs w:val="24"/>
        </w:rPr>
      </w:pPr>
      <w:r>
        <w:rPr>
          <w:color w:val="000000"/>
          <w:sz w:val="24"/>
          <w:szCs w:val="24"/>
        </w:rPr>
        <w:t>Уровень сложности заданий разработан таким образом, чтобы на их выполнение участник затратил не более 180 минут.</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Задания для практического тура разработаны в форме подробных технологических карт с иллюстрациями. Наличие технологических карт при проведении конкурса практических заданий позволяет однозначно оценивать каждый этап выполнения задания, а также умение участника соревнований читать технологическую документацию и правильно выполнять заданные технологические условия.</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xml:space="preserve">Не следует допускать, чтобы участники конкурса произвольно изменяли технологию выполнения практического задания, так как это приводит к неопределенности в ее оценке. </w:t>
      </w:r>
    </w:p>
    <w:p w:rsidR="00C80C5C" w:rsidRDefault="00C80C5C" w:rsidP="00D50324">
      <w:pPr>
        <w:pBdr>
          <w:top w:val="nil"/>
          <w:left w:val="nil"/>
          <w:bottom w:val="nil"/>
          <w:right w:val="nil"/>
          <w:between w:val="nil"/>
        </w:pBdr>
        <w:spacing w:line="240" w:lineRule="auto"/>
        <w:ind w:left="-3" w:firstLineChars="118" w:firstLine="283"/>
        <w:jc w:val="both"/>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xml:space="preserve">Для второго тура при оценке практических заданий большую помощь оказывают заранее разработанные и подготовленные карты пооперационного контроля практических работ. В этих картах весь технологический процесс изготовления изделия разбивается на отдельные операции, каждая из которых оценивается определённым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их отсутствии сами критерии оценки определяет жюри. Такая система оценок позволяет за аналогичные ошибки снимать одинаковое количество баллов у любого участника. Это позволяет проверяющим </w:t>
      </w:r>
      <w:r>
        <w:rPr>
          <w:color w:val="000000"/>
          <w:sz w:val="24"/>
          <w:szCs w:val="24"/>
        </w:rPr>
        <w:lastRenderedPageBreak/>
        <w:t>избежать разногласий при проверке практических работ, выполненных участниками олимпиады</w:t>
      </w: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i/>
          <w:color w:val="000000"/>
          <w:sz w:val="24"/>
          <w:szCs w:val="24"/>
        </w:rPr>
        <w:t>Перед проведением конкурса необходимо провести инструктаж по технике безопасности. Время на инструктаж не входит в общее время, отведенное на проведение практических заданий.</w:t>
      </w: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Учащимся для каждой возрастной группы предлагается по каждому профилю выполнение следующих практических заданий:</w:t>
      </w: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i/>
          <w:color w:val="000000"/>
          <w:sz w:val="24"/>
          <w:szCs w:val="24"/>
        </w:rPr>
        <w:t>7-8 класс:</w:t>
      </w: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Профиль «</w:t>
      </w:r>
      <w:r>
        <w:rPr>
          <w:b/>
          <w:color w:val="000000"/>
          <w:sz w:val="24"/>
          <w:szCs w:val="24"/>
        </w:rPr>
        <w:t>Техника, технологии и техническое творчество</w:t>
      </w:r>
      <w:r>
        <w:rPr>
          <w:color w:val="000000"/>
          <w:sz w:val="24"/>
          <w:szCs w:val="24"/>
        </w:rPr>
        <w:t>»:</w:t>
      </w:r>
    </w:p>
    <w:p w:rsidR="00E87957" w:rsidRDefault="00DF19AB" w:rsidP="00D50324">
      <w:pPr>
        <w:pStyle w:val="ae"/>
        <w:spacing w:before="0" w:beforeAutospacing="0" w:after="0" w:afterAutospacing="0"/>
        <w:ind w:leftChars="-1" w:left="-3" w:firstLineChars="118" w:firstLine="283"/>
        <w:textAlignment w:val="baseline"/>
        <w:rPr>
          <w:b/>
          <w:bCs/>
          <w:color w:val="000000"/>
          <w:sz w:val="23"/>
          <w:szCs w:val="23"/>
        </w:rPr>
      </w:pPr>
      <w:r>
        <w:rPr>
          <w:color w:val="000000"/>
        </w:rPr>
        <w:t xml:space="preserve">- </w:t>
      </w:r>
      <w:r w:rsidR="00E87957" w:rsidRPr="00E87957">
        <w:rPr>
          <w:color w:val="000000"/>
          <w:sz w:val="23"/>
          <w:szCs w:val="23"/>
        </w:rPr>
        <w:t>практика по ручной деревоообработке</w:t>
      </w:r>
      <w:r w:rsidR="00E87957">
        <w:rPr>
          <w:b/>
          <w:bCs/>
          <w:color w:val="000000"/>
          <w:sz w:val="23"/>
          <w:szCs w:val="23"/>
        </w:rPr>
        <w:t> </w:t>
      </w:r>
    </w:p>
    <w:p w:rsidR="00E87957" w:rsidRPr="00E87957" w:rsidRDefault="00E87957" w:rsidP="00D50324">
      <w:pPr>
        <w:pStyle w:val="ae"/>
        <w:spacing w:before="0" w:beforeAutospacing="0" w:after="0" w:afterAutospacing="0"/>
        <w:ind w:leftChars="-1" w:left="-3" w:firstLineChars="118" w:firstLine="271"/>
        <w:textAlignment w:val="baseline"/>
        <w:rPr>
          <w:color w:val="000000"/>
          <w:sz w:val="23"/>
          <w:szCs w:val="23"/>
        </w:rPr>
      </w:pPr>
      <w:r w:rsidRPr="00E87957">
        <w:rPr>
          <w:color w:val="000000"/>
          <w:sz w:val="23"/>
          <w:szCs w:val="23"/>
        </w:rPr>
        <w:t>или</w:t>
      </w:r>
    </w:p>
    <w:p w:rsidR="009D1F15" w:rsidRDefault="00E87957" w:rsidP="00D50324">
      <w:pPr>
        <w:pBdr>
          <w:top w:val="nil"/>
          <w:left w:val="nil"/>
          <w:bottom w:val="nil"/>
          <w:right w:val="nil"/>
          <w:between w:val="nil"/>
        </w:pBdr>
        <w:tabs>
          <w:tab w:val="left" w:pos="1418"/>
        </w:tabs>
        <w:spacing w:line="240" w:lineRule="auto"/>
        <w:ind w:left="-3" w:firstLineChars="118" w:firstLine="283"/>
        <w:jc w:val="both"/>
        <w:rPr>
          <w:color w:val="000000"/>
          <w:sz w:val="24"/>
          <w:szCs w:val="24"/>
        </w:rPr>
      </w:pPr>
      <w:r>
        <w:rPr>
          <w:color w:val="000000"/>
          <w:sz w:val="24"/>
          <w:szCs w:val="24"/>
        </w:rPr>
        <w:t xml:space="preserve">- </w:t>
      </w:r>
      <w:r w:rsidR="00DF19AB">
        <w:rPr>
          <w:color w:val="000000"/>
          <w:sz w:val="24"/>
          <w:szCs w:val="24"/>
        </w:rPr>
        <w:t>практика по работе на лазерно-гравировальном станке</w:t>
      </w: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Профиль «</w:t>
      </w:r>
      <w:r>
        <w:rPr>
          <w:b/>
          <w:color w:val="000000"/>
          <w:sz w:val="24"/>
          <w:szCs w:val="24"/>
        </w:rPr>
        <w:t>Культура дома, дизайн и технологии</w:t>
      </w:r>
      <w:r>
        <w:rPr>
          <w:color w:val="000000"/>
          <w:sz w:val="24"/>
          <w:szCs w:val="24"/>
        </w:rPr>
        <w:t>»:</w:t>
      </w:r>
    </w:p>
    <w:p w:rsidR="00E87957" w:rsidRDefault="00DF19AB" w:rsidP="00D50324">
      <w:pPr>
        <w:tabs>
          <w:tab w:val="num" w:pos="709"/>
          <w:tab w:val="left" w:pos="993"/>
        </w:tabs>
        <w:suppressAutoHyphens w:val="0"/>
        <w:spacing w:line="240" w:lineRule="auto"/>
        <w:ind w:left="-3" w:firstLineChars="118" w:firstLine="283"/>
        <w:jc w:val="both"/>
        <w:textDirection w:val="lrTb"/>
        <w:textAlignment w:val="auto"/>
        <w:outlineLvl w:val="9"/>
        <w:rPr>
          <w:color w:val="000000"/>
          <w:sz w:val="24"/>
          <w:szCs w:val="24"/>
        </w:rPr>
      </w:pPr>
      <w:r w:rsidRPr="00E87957">
        <w:rPr>
          <w:color w:val="000000"/>
          <w:sz w:val="24"/>
          <w:szCs w:val="24"/>
        </w:rPr>
        <w:t xml:space="preserve">- </w:t>
      </w:r>
      <w:r w:rsidR="00E87957">
        <w:rPr>
          <w:color w:val="000000"/>
          <w:sz w:val="24"/>
          <w:szCs w:val="24"/>
        </w:rPr>
        <w:t>п</w:t>
      </w:r>
      <w:r w:rsidR="00E87957" w:rsidRPr="00E87957">
        <w:rPr>
          <w:color w:val="000000"/>
          <w:sz w:val="24"/>
          <w:szCs w:val="24"/>
        </w:rPr>
        <w:t xml:space="preserve">рактика по ручной обработке швейного изделия и моделированию швейных изделий </w:t>
      </w:r>
    </w:p>
    <w:p w:rsidR="00E87957" w:rsidRPr="00E87957" w:rsidRDefault="00E87957" w:rsidP="00D50324">
      <w:pPr>
        <w:tabs>
          <w:tab w:val="num" w:pos="709"/>
          <w:tab w:val="left" w:pos="993"/>
        </w:tabs>
        <w:suppressAutoHyphens w:val="0"/>
        <w:spacing w:line="240" w:lineRule="auto"/>
        <w:ind w:left="-3" w:firstLineChars="118" w:firstLine="283"/>
        <w:jc w:val="both"/>
        <w:textDirection w:val="lrTb"/>
        <w:textAlignment w:val="auto"/>
        <w:outlineLvl w:val="9"/>
        <w:rPr>
          <w:color w:val="000000"/>
          <w:sz w:val="24"/>
          <w:szCs w:val="24"/>
        </w:rPr>
      </w:pPr>
      <w:r>
        <w:rPr>
          <w:color w:val="000000"/>
          <w:sz w:val="24"/>
          <w:szCs w:val="24"/>
        </w:rPr>
        <w:t>или</w:t>
      </w:r>
    </w:p>
    <w:p w:rsidR="009D1F15" w:rsidRDefault="00E87957" w:rsidP="00D50324">
      <w:pPr>
        <w:pBdr>
          <w:top w:val="nil"/>
          <w:left w:val="nil"/>
          <w:bottom w:val="nil"/>
          <w:right w:val="nil"/>
          <w:between w:val="nil"/>
        </w:pBdr>
        <w:tabs>
          <w:tab w:val="left" w:pos="1418"/>
        </w:tabs>
        <w:spacing w:line="240" w:lineRule="auto"/>
        <w:ind w:left="-3" w:firstLineChars="118" w:firstLine="283"/>
        <w:jc w:val="both"/>
        <w:rPr>
          <w:color w:val="000000"/>
          <w:sz w:val="24"/>
          <w:szCs w:val="24"/>
        </w:rPr>
      </w:pPr>
      <w:r>
        <w:rPr>
          <w:color w:val="000000"/>
          <w:sz w:val="24"/>
          <w:szCs w:val="24"/>
        </w:rPr>
        <w:t xml:space="preserve">- </w:t>
      </w:r>
      <w:r w:rsidR="00DF19AB">
        <w:rPr>
          <w:color w:val="000000"/>
          <w:sz w:val="24"/>
          <w:szCs w:val="24"/>
        </w:rPr>
        <w:t>практика по 3D моделированию</w:t>
      </w:r>
    </w:p>
    <w:p w:rsidR="009D1F15" w:rsidRDefault="009D1F15" w:rsidP="00D50324">
      <w:pPr>
        <w:widowControl w:val="0"/>
        <w:pBdr>
          <w:top w:val="nil"/>
          <w:left w:val="nil"/>
          <w:bottom w:val="nil"/>
          <w:right w:val="nil"/>
          <w:between w:val="nil"/>
        </w:pBdr>
        <w:spacing w:line="240" w:lineRule="auto"/>
        <w:ind w:left="-3" w:firstLineChars="118" w:firstLine="283"/>
        <w:jc w:val="both"/>
        <w:rPr>
          <w:color w:val="000000"/>
          <w:sz w:val="24"/>
          <w:szCs w:val="24"/>
        </w:rPr>
      </w:pP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i/>
          <w:color w:val="000000"/>
          <w:sz w:val="24"/>
          <w:szCs w:val="24"/>
        </w:rPr>
        <w:t>9 класс:</w:t>
      </w: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Профиль «</w:t>
      </w:r>
      <w:r>
        <w:rPr>
          <w:b/>
          <w:color w:val="000000"/>
          <w:sz w:val="24"/>
          <w:szCs w:val="24"/>
        </w:rPr>
        <w:t>Техника, технологии и техническое творчество</w:t>
      </w:r>
      <w:r>
        <w:rPr>
          <w:color w:val="000000"/>
          <w:sz w:val="24"/>
          <w:szCs w:val="24"/>
        </w:rPr>
        <w:t>»:</w:t>
      </w:r>
    </w:p>
    <w:p w:rsidR="00E87957" w:rsidRDefault="00E87957" w:rsidP="00D50324">
      <w:pPr>
        <w:pStyle w:val="ae"/>
        <w:spacing w:before="0" w:beforeAutospacing="0" w:after="0" w:afterAutospacing="0"/>
        <w:ind w:leftChars="-1" w:left="-3" w:firstLineChars="118" w:firstLine="283"/>
        <w:textAlignment w:val="baseline"/>
        <w:rPr>
          <w:b/>
          <w:bCs/>
          <w:color w:val="000000"/>
          <w:sz w:val="23"/>
          <w:szCs w:val="23"/>
        </w:rPr>
      </w:pPr>
      <w:r>
        <w:rPr>
          <w:color w:val="000000"/>
        </w:rPr>
        <w:t xml:space="preserve">- </w:t>
      </w:r>
      <w:r w:rsidRPr="00E87957">
        <w:rPr>
          <w:color w:val="000000"/>
          <w:sz w:val="23"/>
          <w:szCs w:val="23"/>
        </w:rPr>
        <w:t xml:space="preserve">практика по </w:t>
      </w:r>
      <w:r>
        <w:rPr>
          <w:color w:val="000000"/>
          <w:sz w:val="23"/>
          <w:szCs w:val="23"/>
        </w:rPr>
        <w:t>механической</w:t>
      </w:r>
      <w:r w:rsidRPr="00E87957">
        <w:rPr>
          <w:color w:val="000000"/>
          <w:sz w:val="23"/>
          <w:szCs w:val="23"/>
        </w:rPr>
        <w:t xml:space="preserve"> деревоообработке</w:t>
      </w:r>
      <w:r>
        <w:rPr>
          <w:b/>
          <w:bCs/>
          <w:color w:val="000000"/>
          <w:sz w:val="23"/>
          <w:szCs w:val="23"/>
        </w:rPr>
        <w:t> </w:t>
      </w:r>
    </w:p>
    <w:p w:rsidR="00E87957" w:rsidRDefault="00E87957" w:rsidP="00D50324">
      <w:pPr>
        <w:pStyle w:val="ae"/>
        <w:spacing w:before="0" w:beforeAutospacing="0" w:after="0" w:afterAutospacing="0"/>
        <w:ind w:leftChars="-1" w:left="-3" w:firstLineChars="118" w:firstLine="271"/>
        <w:textAlignment w:val="baseline"/>
        <w:rPr>
          <w:color w:val="000000"/>
        </w:rPr>
      </w:pPr>
      <w:r w:rsidRPr="00E87957">
        <w:rPr>
          <w:color w:val="000000"/>
          <w:sz w:val="23"/>
          <w:szCs w:val="23"/>
        </w:rPr>
        <w:t>или</w:t>
      </w:r>
    </w:p>
    <w:p w:rsidR="009D1F15" w:rsidRDefault="00DF19AB" w:rsidP="00D50324">
      <w:pPr>
        <w:pBdr>
          <w:top w:val="nil"/>
          <w:left w:val="nil"/>
          <w:bottom w:val="nil"/>
          <w:right w:val="nil"/>
          <w:between w:val="nil"/>
        </w:pBdr>
        <w:tabs>
          <w:tab w:val="left" w:pos="1418"/>
        </w:tabs>
        <w:spacing w:line="240" w:lineRule="auto"/>
        <w:ind w:left="-3" w:firstLineChars="118" w:firstLine="283"/>
        <w:jc w:val="both"/>
        <w:rPr>
          <w:color w:val="000000"/>
          <w:sz w:val="24"/>
          <w:szCs w:val="24"/>
        </w:rPr>
      </w:pPr>
      <w:r>
        <w:rPr>
          <w:color w:val="000000"/>
          <w:sz w:val="24"/>
          <w:szCs w:val="24"/>
        </w:rPr>
        <w:t>- практика по работе на лазерно-гравировальном станке</w:t>
      </w: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Профиль «</w:t>
      </w:r>
      <w:r>
        <w:rPr>
          <w:b/>
          <w:color w:val="000000"/>
          <w:sz w:val="24"/>
          <w:szCs w:val="24"/>
        </w:rPr>
        <w:t>Культура дома, дизайн и технологии</w:t>
      </w:r>
      <w:r>
        <w:rPr>
          <w:color w:val="000000"/>
          <w:sz w:val="24"/>
          <w:szCs w:val="24"/>
        </w:rPr>
        <w:t>»:</w:t>
      </w:r>
    </w:p>
    <w:p w:rsidR="00B664C5" w:rsidRDefault="00B664C5" w:rsidP="00D50324">
      <w:pPr>
        <w:widowControl w:val="0"/>
        <w:pBdr>
          <w:top w:val="nil"/>
          <w:left w:val="nil"/>
          <w:bottom w:val="nil"/>
          <w:right w:val="nil"/>
          <w:between w:val="nil"/>
        </w:pBdr>
        <w:spacing w:line="240" w:lineRule="auto"/>
        <w:ind w:left="-3" w:firstLineChars="118" w:firstLine="283"/>
        <w:jc w:val="both"/>
        <w:rPr>
          <w:sz w:val="24"/>
          <w:szCs w:val="24"/>
        </w:rPr>
      </w:pPr>
      <w:r>
        <w:rPr>
          <w:color w:val="000000"/>
          <w:sz w:val="24"/>
          <w:szCs w:val="24"/>
        </w:rPr>
        <w:t xml:space="preserve">- практика по моделированию швейного изделия и </w:t>
      </w:r>
      <w:r w:rsidRPr="00B664C5">
        <w:rPr>
          <w:sz w:val="24"/>
          <w:szCs w:val="24"/>
        </w:rPr>
        <w:t>по механической обработке швейного изделия</w:t>
      </w:r>
    </w:p>
    <w:p w:rsidR="00B664C5" w:rsidRDefault="00B664C5"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sz w:val="24"/>
          <w:szCs w:val="24"/>
        </w:rPr>
        <w:t>или</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практика по работе на лазерно-гравировальном станке</w:t>
      </w:r>
    </w:p>
    <w:p w:rsidR="009D1F15" w:rsidRDefault="009D1F15" w:rsidP="00D50324">
      <w:pPr>
        <w:pBdr>
          <w:top w:val="nil"/>
          <w:left w:val="nil"/>
          <w:bottom w:val="nil"/>
          <w:right w:val="nil"/>
          <w:between w:val="nil"/>
        </w:pBdr>
        <w:spacing w:line="240" w:lineRule="auto"/>
        <w:ind w:left="-3" w:firstLineChars="118" w:firstLine="283"/>
        <w:jc w:val="both"/>
        <w:rPr>
          <w:color w:val="000000"/>
          <w:sz w:val="24"/>
          <w:szCs w:val="24"/>
        </w:rPr>
      </w:pP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i/>
          <w:color w:val="000000"/>
          <w:sz w:val="24"/>
          <w:szCs w:val="24"/>
        </w:rPr>
        <w:t>10-11класс:</w:t>
      </w: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Профиль «</w:t>
      </w:r>
      <w:r>
        <w:rPr>
          <w:b/>
          <w:color w:val="000000"/>
          <w:sz w:val="24"/>
          <w:szCs w:val="24"/>
        </w:rPr>
        <w:t>Техника, технологии и техническое творчество</w:t>
      </w:r>
      <w:r>
        <w:rPr>
          <w:color w:val="000000"/>
          <w:sz w:val="24"/>
          <w:szCs w:val="24"/>
        </w:rPr>
        <w:t>»:</w:t>
      </w:r>
    </w:p>
    <w:p w:rsidR="009D1F15" w:rsidRDefault="00DF19AB" w:rsidP="00D50324">
      <w:pPr>
        <w:pBdr>
          <w:top w:val="nil"/>
          <w:left w:val="nil"/>
          <w:bottom w:val="nil"/>
          <w:right w:val="nil"/>
          <w:between w:val="nil"/>
        </w:pBdr>
        <w:spacing w:line="240" w:lineRule="auto"/>
        <w:ind w:left="-3" w:firstLineChars="118" w:firstLine="307"/>
        <w:rPr>
          <w:color w:val="000000"/>
          <w:sz w:val="24"/>
          <w:szCs w:val="24"/>
        </w:rPr>
      </w:pPr>
      <w:r>
        <w:rPr>
          <w:color w:val="000000"/>
        </w:rPr>
        <w:t xml:space="preserve">- </w:t>
      </w:r>
      <w:r>
        <w:rPr>
          <w:color w:val="000000"/>
          <w:sz w:val="24"/>
          <w:szCs w:val="24"/>
        </w:rPr>
        <w:t xml:space="preserve">практика по </w:t>
      </w:r>
      <w:r w:rsidR="00E87957">
        <w:rPr>
          <w:color w:val="000000"/>
          <w:sz w:val="24"/>
          <w:szCs w:val="24"/>
        </w:rPr>
        <w:t>р</w:t>
      </w:r>
      <w:r>
        <w:rPr>
          <w:color w:val="000000"/>
          <w:sz w:val="24"/>
          <w:szCs w:val="24"/>
        </w:rPr>
        <w:t>учной деревообработке</w:t>
      </w:r>
    </w:p>
    <w:p w:rsidR="00E87957" w:rsidRDefault="00E87957" w:rsidP="00D50324">
      <w:pPr>
        <w:pBdr>
          <w:top w:val="nil"/>
          <w:left w:val="nil"/>
          <w:bottom w:val="nil"/>
          <w:right w:val="nil"/>
          <w:between w:val="nil"/>
        </w:pBdr>
        <w:spacing w:line="240" w:lineRule="auto"/>
        <w:ind w:left="-3" w:firstLineChars="118" w:firstLine="283"/>
        <w:rPr>
          <w:color w:val="000000"/>
          <w:sz w:val="24"/>
          <w:szCs w:val="24"/>
        </w:rPr>
      </w:pPr>
      <w:r>
        <w:rPr>
          <w:color w:val="000000"/>
          <w:sz w:val="24"/>
          <w:szCs w:val="24"/>
        </w:rPr>
        <w:t>или</w:t>
      </w:r>
    </w:p>
    <w:p w:rsidR="00E87957" w:rsidRDefault="00E87957" w:rsidP="00D50324">
      <w:pPr>
        <w:pBdr>
          <w:top w:val="nil"/>
          <w:left w:val="nil"/>
          <w:bottom w:val="nil"/>
          <w:right w:val="nil"/>
          <w:between w:val="nil"/>
        </w:pBdr>
        <w:spacing w:line="240" w:lineRule="auto"/>
        <w:ind w:left="-3" w:firstLineChars="118" w:firstLine="283"/>
        <w:rPr>
          <w:color w:val="000000"/>
        </w:rPr>
      </w:pPr>
      <w:r>
        <w:rPr>
          <w:color w:val="000000"/>
          <w:sz w:val="24"/>
          <w:szCs w:val="24"/>
        </w:rPr>
        <w:t>- практика по 3D моделированию</w:t>
      </w:r>
    </w:p>
    <w:p w:rsidR="009D1F15" w:rsidRDefault="00DF19AB" w:rsidP="00D50324">
      <w:pPr>
        <w:widowControl w:val="0"/>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Профиль «</w:t>
      </w:r>
      <w:r>
        <w:rPr>
          <w:b/>
          <w:color w:val="000000"/>
          <w:sz w:val="24"/>
          <w:szCs w:val="24"/>
        </w:rPr>
        <w:t>Культура дома, дизайн и технологии</w:t>
      </w:r>
      <w:r>
        <w:rPr>
          <w:color w:val="000000"/>
          <w:sz w:val="24"/>
          <w:szCs w:val="24"/>
        </w:rPr>
        <w:t>»:</w:t>
      </w:r>
    </w:p>
    <w:p w:rsidR="00B664C5" w:rsidRDefault="00B664C5" w:rsidP="00D50324">
      <w:pPr>
        <w:widowControl w:val="0"/>
        <w:pBdr>
          <w:top w:val="nil"/>
          <w:left w:val="nil"/>
          <w:bottom w:val="nil"/>
          <w:right w:val="nil"/>
          <w:between w:val="nil"/>
        </w:pBdr>
        <w:spacing w:line="240" w:lineRule="auto"/>
        <w:ind w:left="-3" w:firstLineChars="118" w:firstLine="283"/>
        <w:jc w:val="both"/>
        <w:rPr>
          <w:sz w:val="24"/>
          <w:szCs w:val="24"/>
        </w:rPr>
      </w:pPr>
      <w:r>
        <w:rPr>
          <w:color w:val="000000"/>
          <w:sz w:val="24"/>
          <w:szCs w:val="24"/>
        </w:rPr>
        <w:t xml:space="preserve">- практика по моделированию швейного изделия и </w:t>
      </w:r>
      <w:r w:rsidRPr="00B664C5">
        <w:rPr>
          <w:sz w:val="24"/>
          <w:szCs w:val="24"/>
        </w:rPr>
        <w:t>по механической обработке швейного изделия</w:t>
      </w:r>
    </w:p>
    <w:p w:rsidR="00B664C5" w:rsidRDefault="00B664C5" w:rsidP="00D50324">
      <w:pPr>
        <w:widowControl w:val="0"/>
        <w:pBdr>
          <w:top w:val="nil"/>
          <w:left w:val="nil"/>
          <w:bottom w:val="nil"/>
          <w:right w:val="nil"/>
          <w:between w:val="nil"/>
        </w:pBdr>
        <w:spacing w:line="240" w:lineRule="auto"/>
        <w:ind w:left="-3" w:firstLineChars="118" w:firstLine="283"/>
        <w:jc w:val="both"/>
        <w:rPr>
          <w:sz w:val="24"/>
          <w:szCs w:val="24"/>
        </w:rPr>
      </w:pPr>
      <w:r>
        <w:rPr>
          <w:sz w:val="24"/>
          <w:szCs w:val="24"/>
        </w:rPr>
        <w:t>или</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практика по работе на лазерно-гравировальном станке</w:t>
      </w:r>
    </w:p>
    <w:p w:rsidR="009D1F15" w:rsidRDefault="009D1F15" w:rsidP="00D50324">
      <w:pPr>
        <w:pBdr>
          <w:top w:val="nil"/>
          <w:left w:val="nil"/>
          <w:bottom w:val="nil"/>
          <w:right w:val="nil"/>
          <w:between w:val="nil"/>
        </w:pBdr>
        <w:spacing w:line="240" w:lineRule="auto"/>
        <w:ind w:left="-3" w:firstLineChars="118" w:firstLine="283"/>
        <w:jc w:val="both"/>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i/>
          <w:color w:val="000000"/>
          <w:sz w:val="24"/>
          <w:szCs w:val="24"/>
        </w:rPr>
        <w:t>7-11 класс</w:t>
      </w:r>
    </w:p>
    <w:p w:rsidR="009D1F15" w:rsidRDefault="00DF19AB" w:rsidP="00D50324">
      <w:pPr>
        <w:pBdr>
          <w:top w:val="nil"/>
          <w:left w:val="nil"/>
          <w:bottom w:val="nil"/>
          <w:right w:val="nil"/>
          <w:between w:val="nil"/>
        </w:pBdr>
        <w:spacing w:line="240" w:lineRule="auto"/>
        <w:ind w:left="-3" w:firstLineChars="118" w:firstLine="284"/>
        <w:jc w:val="both"/>
        <w:rPr>
          <w:color w:val="000000"/>
          <w:sz w:val="24"/>
          <w:szCs w:val="24"/>
        </w:rPr>
      </w:pPr>
      <w:r>
        <w:rPr>
          <w:b/>
          <w:color w:val="000000"/>
          <w:sz w:val="24"/>
          <w:szCs w:val="24"/>
        </w:rPr>
        <w:t>Профиль «Робототехника»:</w:t>
      </w:r>
    </w:p>
    <w:p w:rsidR="00C80C5C" w:rsidRDefault="00D50324"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w:t>
      </w:r>
      <w:r w:rsidRPr="00D50324">
        <w:rPr>
          <w:color w:val="000000"/>
          <w:sz w:val="24"/>
          <w:szCs w:val="24"/>
        </w:rPr>
        <w:t>ри разработке практических заданий по робототехнике на муниципальном этапе следует учитывать основные составляющие курса школьной робототехники: механику, программное управление и электронику, а также возможности элементной базы образовательных учреждений</w:t>
      </w:r>
      <w:r>
        <w:rPr>
          <w:color w:val="000000"/>
          <w:sz w:val="24"/>
          <w:szCs w:val="24"/>
        </w:rPr>
        <w:t>.</w:t>
      </w:r>
    </w:p>
    <w:p w:rsidR="00FE38DC" w:rsidRDefault="00FE38DC" w:rsidP="00D50324">
      <w:pPr>
        <w:pBdr>
          <w:top w:val="nil"/>
          <w:left w:val="nil"/>
          <w:bottom w:val="nil"/>
          <w:right w:val="nil"/>
          <w:between w:val="nil"/>
        </w:pBdr>
        <w:spacing w:line="240" w:lineRule="auto"/>
        <w:ind w:left="-3" w:firstLineChars="118" w:firstLine="283"/>
        <w:jc w:val="both"/>
        <w:rPr>
          <w:color w:val="000000"/>
          <w:sz w:val="24"/>
          <w:szCs w:val="24"/>
        </w:rPr>
      </w:pPr>
    </w:p>
    <w:p w:rsidR="00D50324"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lastRenderedPageBreak/>
        <w:t xml:space="preserve">Третьим туром муниципального этапа олимпиады по технологии является презентация проекта – представление учащимся проекта, выполненного им самостоятельно. Проект – это сложная и трудоемкая работа, требующая времени. </w:t>
      </w:r>
    </w:p>
    <w:p w:rsidR="00D50324"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На муниципальном этапе проект по профилям ««Техника, технологии и техническое творчество», «Культура дома, дизайн и технологии», «Робототехника» может быть завершён на 75%. В этом случае предметно-методическая комиссия определяет степень готовности проекта и оценивает проект с учетом его доработки. </w:t>
      </w:r>
    </w:p>
    <w:p w:rsidR="00C80C5C" w:rsidRPr="00C80C5C"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На защиту творческих проектов каждый участник олимпиады представляет выполненное изделие (проектный продукт), пояснительную записку и готовит презентацию проекта.</w:t>
      </w:r>
    </w:p>
    <w:p w:rsidR="00D50324"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В 2023/2024 учебном году тематик</w:t>
      </w:r>
      <w:r w:rsidR="00D50324">
        <w:rPr>
          <w:color w:val="000000"/>
          <w:sz w:val="24"/>
          <w:szCs w:val="24"/>
        </w:rPr>
        <w:t>а</w:t>
      </w:r>
      <w:r w:rsidRPr="00C80C5C">
        <w:rPr>
          <w:color w:val="000000"/>
          <w:sz w:val="24"/>
          <w:szCs w:val="24"/>
        </w:rPr>
        <w:t xml:space="preserve"> проектов для участников олимпиады на всех этапах</w:t>
      </w:r>
      <w:r w:rsidR="00D50324">
        <w:rPr>
          <w:color w:val="000000"/>
          <w:sz w:val="24"/>
          <w:szCs w:val="24"/>
        </w:rPr>
        <w:t xml:space="preserve"> по технологии </w:t>
      </w:r>
      <w:r w:rsidRPr="00C80C5C">
        <w:rPr>
          <w:color w:val="000000"/>
          <w:sz w:val="24"/>
          <w:szCs w:val="24"/>
        </w:rPr>
        <w:t xml:space="preserve">– </w:t>
      </w:r>
      <w:r w:rsidRPr="005871EA">
        <w:rPr>
          <w:b/>
          <w:color w:val="000000"/>
          <w:sz w:val="24"/>
          <w:szCs w:val="24"/>
        </w:rPr>
        <w:t>«Время созидать»</w:t>
      </w:r>
      <w:r w:rsidRPr="00C80C5C">
        <w:rPr>
          <w:color w:val="000000"/>
          <w:sz w:val="24"/>
          <w:szCs w:val="24"/>
        </w:rPr>
        <w:t xml:space="preserve">. Все проекты должны отвечать заданной теме, а члены жюри должны учитывать соответствие проекта при оценке.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Обобщённые разделы для подготовки творческого проекта для муниципального этапа олимпиады по технологии: </w:t>
      </w:r>
    </w:p>
    <w:p w:rsidR="005871EA" w:rsidRPr="005871EA" w:rsidRDefault="00C80C5C" w:rsidP="00D50324">
      <w:pPr>
        <w:pBdr>
          <w:top w:val="nil"/>
          <w:left w:val="nil"/>
          <w:bottom w:val="nil"/>
          <w:right w:val="nil"/>
          <w:between w:val="nil"/>
        </w:pBdr>
        <w:spacing w:line="240" w:lineRule="auto"/>
        <w:ind w:left="-3" w:firstLineChars="118" w:firstLine="283"/>
        <w:jc w:val="both"/>
        <w:rPr>
          <w:i/>
          <w:color w:val="000000"/>
          <w:sz w:val="24"/>
          <w:szCs w:val="24"/>
        </w:rPr>
      </w:pPr>
      <w:r w:rsidRPr="005871EA">
        <w:rPr>
          <w:i/>
          <w:color w:val="000000"/>
          <w:sz w:val="24"/>
          <w:szCs w:val="24"/>
        </w:rPr>
        <w:t xml:space="preserve">по профилю «Техника, технологии и техническое творчество»: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1. Электротехника, автоматика, радиоэлектроника (в том числе проектирование систем подобных концепции «Умный дом», проектирование систем с обратной связью, проектирование электрифицированных объектов, применение систем автоматического управления для устройств бытового и промышленного применения).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2. Техническое моделирование и конструирование технико-технологических объектов.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3. Художественная обработка материалов (резьба по дереву, художественная ковка, выжигание и др.).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4. Проектирование сельскохозяйственных технологий (области проектирования – растениеводство, животноводство), агротехнические технологии.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5. Социально-ориентированные проекты (экологическое, бионическое моделирование, ландшафтно-парковый дизайн, флористика, мозаика и другие с приложением арт-объектов). Современный дизайн (фитодизайн и др.).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6. Проектирование объектов с применением современных технологий (3Dтехнологии, фрезерные станки с ЧПУ и др.), проектирование новых материалов с заданными свойствами и объектов из новых материалов. </w:t>
      </w:r>
    </w:p>
    <w:p w:rsidR="005871EA" w:rsidRPr="005871EA" w:rsidRDefault="00C80C5C" w:rsidP="00D50324">
      <w:pPr>
        <w:pBdr>
          <w:top w:val="nil"/>
          <w:left w:val="nil"/>
          <w:bottom w:val="nil"/>
          <w:right w:val="nil"/>
          <w:between w:val="nil"/>
        </w:pBdr>
        <w:spacing w:line="240" w:lineRule="auto"/>
        <w:ind w:left="-3" w:firstLineChars="118" w:firstLine="283"/>
        <w:jc w:val="both"/>
        <w:rPr>
          <w:i/>
          <w:color w:val="000000"/>
          <w:sz w:val="24"/>
          <w:szCs w:val="24"/>
        </w:rPr>
      </w:pPr>
      <w:r w:rsidRPr="005871EA">
        <w:rPr>
          <w:i/>
          <w:color w:val="000000"/>
          <w:sz w:val="24"/>
          <w:szCs w:val="24"/>
        </w:rPr>
        <w:t xml:space="preserve">по профилю «Культура дома, дизайн и технологии»: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1. Проектирование и изготовление швейных изделий, современные технологии, мода.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2. Декоративно-прикладное творчество (рукоделие, ремёсла, керамика и др.), аксессуары. </w:t>
      </w:r>
    </w:p>
    <w:p w:rsidR="005871EA" w:rsidRDefault="005871EA" w:rsidP="00D50324">
      <w:pPr>
        <w:pBdr>
          <w:top w:val="nil"/>
          <w:left w:val="nil"/>
          <w:bottom w:val="nil"/>
          <w:right w:val="nil"/>
          <w:between w:val="nil"/>
        </w:pBdr>
        <w:spacing w:line="240" w:lineRule="auto"/>
        <w:ind w:left="-3" w:firstLineChars="118" w:firstLine="283"/>
        <w:jc w:val="both"/>
        <w:rPr>
          <w:color w:val="000000"/>
          <w:sz w:val="24"/>
          <w:szCs w:val="24"/>
        </w:rPr>
      </w:pP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1. Современный дизайн (дизайн изделий, дизайн среды, дизайн интерьера, фитодизайн, ландшафтный дизайн и т.д.).</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 2. Социально-ориентированные проекты (экологические, агротехнические, патриотической направленности, проекты по организации культурно-массовых мероприятий, шефская помощь и т.д.).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3. Национальный костюм и театральный/сценический костюм.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4. Проектирование объектов с применением современных технологий (3Dтехнологии, применение оборудования с ЧПУ, лазерная обработка материалов и др.), проектирование новых материалов с заданными свойствами.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5. Искусство кулинария и тенденции развития культуры питания. </w:t>
      </w:r>
    </w:p>
    <w:p w:rsidR="005871EA"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t xml:space="preserve">6. Индустрия моды и красоты: основы имиджелогии и косметологии. </w:t>
      </w:r>
    </w:p>
    <w:p w:rsidR="005871EA" w:rsidRPr="005871EA" w:rsidRDefault="00C80C5C" w:rsidP="00D50324">
      <w:pPr>
        <w:pBdr>
          <w:top w:val="nil"/>
          <w:left w:val="nil"/>
          <w:bottom w:val="nil"/>
          <w:right w:val="nil"/>
          <w:between w:val="nil"/>
        </w:pBdr>
        <w:spacing w:line="240" w:lineRule="auto"/>
        <w:ind w:left="-3" w:firstLineChars="118" w:firstLine="283"/>
        <w:jc w:val="both"/>
        <w:rPr>
          <w:i/>
          <w:color w:val="000000"/>
          <w:sz w:val="24"/>
          <w:szCs w:val="24"/>
        </w:rPr>
      </w:pPr>
      <w:r w:rsidRPr="005871EA">
        <w:rPr>
          <w:i/>
          <w:color w:val="000000"/>
          <w:sz w:val="24"/>
          <w:szCs w:val="24"/>
        </w:rPr>
        <w:t xml:space="preserve">по профилю «Робототехника»: </w:t>
      </w:r>
    </w:p>
    <w:p w:rsidR="00C80C5C" w:rsidRDefault="00C80C5C" w:rsidP="00D50324">
      <w:pPr>
        <w:pBdr>
          <w:top w:val="nil"/>
          <w:left w:val="nil"/>
          <w:bottom w:val="nil"/>
          <w:right w:val="nil"/>
          <w:between w:val="nil"/>
        </w:pBdr>
        <w:spacing w:line="240" w:lineRule="auto"/>
        <w:ind w:left="-3" w:firstLineChars="118" w:firstLine="283"/>
        <w:jc w:val="both"/>
        <w:rPr>
          <w:color w:val="000000"/>
          <w:sz w:val="24"/>
          <w:szCs w:val="24"/>
        </w:rPr>
      </w:pPr>
      <w:r w:rsidRPr="00C80C5C">
        <w:rPr>
          <w:color w:val="000000"/>
          <w:sz w:val="24"/>
          <w:szCs w:val="24"/>
        </w:rPr>
        <w:lastRenderedPageBreak/>
        <w:t>Робототехника, робототехнические устройства, системы и комплексы (робототехнические устройства, функционально пригодные для выполнения различных операций, робототехнические системы, позволяющие анализировать параметры технологического процесса и оптимизировать технологические операции и процессы, робототехнические комплексы, моделирующие или реализующие технологический процесс)</w:t>
      </w:r>
      <w:r>
        <w:rPr>
          <w:color w:val="000000"/>
          <w:sz w:val="24"/>
          <w:szCs w:val="24"/>
        </w:rPr>
        <w:t>.</w:t>
      </w:r>
    </w:p>
    <w:p w:rsidR="00C80C5C" w:rsidRDefault="005871EA"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xml:space="preserve">В </w:t>
      </w:r>
      <w:r w:rsidR="00C80C5C" w:rsidRPr="00C80C5C">
        <w:rPr>
          <w:color w:val="000000"/>
          <w:sz w:val="24"/>
          <w:szCs w:val="24"/>
        </w:rPr>
        <w:t>2023-2024 учебном году выполнение творческого проекта по профилю «Информационная безопасность» не предусмотрено.</w:t>
      </w:r>
    </w:p>
    <w:p w:rsidR="00C80C5C" w:rsidRDefault="00C80C5C" w:rsidP="00D50324">
      <w:pPr>
        <w:pBdr>
          <w:top w:val="nil"/>
          <w:left w:val="nil"/>
          <w:bottom w:val="nil"/>
          <w:right w:val="nil"/>
          <w:between w:val="nil"/>
        </w:pBdr>
        <w:spacing w:line="240" w:lineRule="auto"/>
        <w:ind w:left="-3" w:firstLineChars="118" w:firstLine="283"/>
        <w:jc w:val="both"/>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Все проекты должны отвечать заданной теме, а члены жюри должны учитывать соответствие проекта при оценке.</w:t>
      </w:r>
    </w:p>
    <w:p w:rsidR="009D1F15" w:rsidRDefault="00DF19AB" w:rsidP="00D50324">
      <w:pPr>
        <w:pBdr>
          <w:top w:val="nil"/>
          <w:left w:val="nil"/>
          <w:bottom w:val="nil"/>
          <w:right w:val="nil"/>
          <w:between w:val="nil"/>
        </w:pBdr>
        <w:spacing w:line="240" w:lineRule="auto"/>
        <w:ind w:left="-3" w:firstLineChars="118" w:firstLine="284"/>
        <w:jc w:val="both"/>
        <w:rPr>
          <w:color w:val="000000"/>
          <w:sz w:val="24"/>
          <w:szCs w:val="24"/>
        </w:rPr>
      </w:pPr>
      <w:r>
        <w:rPr>
          <w:b/>
          <w:color w:val="000000"/>
          <w:sz w:val="24"/>
          <w:szCs w:val="24"/>
        </w:rPr>
        <w:t xml:space="preserve">Защита проектов </w:t>
      </w:r>
      <w:r>
        <w:rPr>
          <w:color w:val="000000"/>
          <w:sz w:val="24"/>
          <w:szCs w:val="24"/>
        </w:rPr>
        <w:t>осуществляется публично. Главной задачей экспертов является выявление новизны представляемых проектов, оригинальности выполненного изделия, новаторства идей автора.</w:t>
      </w:r>
    </w:p>
    <w:p w:rsidR="009D1F15" w:rsidRDefault="00DF19AB" w:rsidP="00D50324">
      <w:pPr>
        <w:pBdr>
          <w:top w:val="nil"/>
          <w:left w:val="nil"/>
          <w:bottom w:val="nil"/>
          <w:right w:val="nil"/>
          <w:between w:val="nil"/>
        </w:pBdr>
        <w:spacing w:line="240" w:lineRule="auto"/>
        <w:ind w:left="-3" w:firstLineChars="118" w:firstLine="283"/>
        <w:rPr>
          <w:color w:val="000000"/>
          <w:sz w:val="24"/>
          <w:szCs w:val="24"/>
        </w:rPr>
      </w:pPr>
      <w:r>
        <w:rPr>
          <w:color w:val="000000"/>
          <w:sz w:val="24"/>
          <w:szCs w:val="24"/>
        </w:rPr>
        <w:t>Важными характеристиками участника олимпиады при оценке творческих проектов должны быть следующие:</w:t>
      </w:r>
    </w:p>
    <w:p w:rsidR="009D1F15" w:rsidRDefault="005871EA" w:rsidP="00D50324">
      <w:pPr>
        <w:numPr>
          <w:ilvl w:val="0"/>
          <w:numId w:val="3"/>
        </w:num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с</w:t>
      </w:r>
      <w:r w:rsidR="00DF19AB">
        <w:rPr>
          <w:color w:val="000000"/>
          <w:sz w:val="24"/>
          <w:szCs w:val="24"/>
        </w:rPr>
        <w:t>амостоятельность выбора темы и её соответствие содержанию изложенной проблемы;</w:t>
      </w:r>
    </w:p>
    <w:p w:rsidR="009D1F15" w:rsidRDefault="00DF19AB" w:rsidP="00D50324">
      <w:pPr>
        <w:numPr>
          <w:ilvl w:val="0"/>
          <w:numId w:val="3"/>
        </w:num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актуальность проекта с точки зрения востребованности промышленного производства и потребительского спроса;</w:t>
      </w:r>
    </w:p>
    <w:p w:rsidR="009D1F15" w:rsidRDefault="00DF19AB" w:rsidP="00D50324">
      <w:pPr>
        <w:numPr>
          <w:ilvl w:val="0"/>
          <w:numId w:val="3"/>
        </w:num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технологическое решение и конструктивные особенности изделия, владение приёмами выполнения отдельных элементов;</w:t>
      </w:r>
    </w:p>
    <w:p w:rsidR="009D1F15" w:rsidRDefault="00DF19AB" w:rsidP="00D50324">
      <w:pPr>
        <w:numPr>
          <w:ilvl w:val="0"/>
          <w:numId w:val="3"/>
        </w:num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оригинальность проектного решения;</w:t>
      </w:r>
    </w:p>
    <w:p w:rsidR="009D1F15" w:rsidRDefault="00DF19AB" w:rsidP="00D50324">
      <w:pPr>
        <w:numPr>
          <w:ilvl w:val="0"/>
          <w:numId w:val="3"/>
        </w:num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многофункциональность и вариативность демонстрируемого изделия;</w:t>
      </w:r>
    </w:p>
    <w:p w:rsidR="009D1F15" w:rsidRDefault="00DF19AB" w:rsidP="00D50324">
      <w:pPr>
        <w:numPr>
          <w:ilvl w:val="0"/>
          <w:numId w:val="3"/>
        </w:num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способность участника олимпиады оценивать результаты своей проектной деятельности;</w:t>
      </w:r>
    </w:p>
    <w:p w:rsidR="009D1F15" w:rsidRDefault="00DF19AB" w:rsidP="00D50324">
      <w:pPr>
        <w:numPr>
          <w:ilvl w:val="0"/>
          <w:numId w:val="3"/>
        </w:num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понимание сути задаваемых вопросов и аргументированность ответов.</w:t>
      </w:r>
    </w:p>
    <w:p w:rsidR="009D1F15" w:rsidRPr="005871EA" w:rsidRDefault="00DF19AB" w:rsidP="00D50324">
      <w:pPr>
        <w:pBdr>
          <w:top w:val="nil"/>
          <w:left w:val="nil"/>
          <w:bottom w:val="nil"/>
          <w:right w:val="nil"/>
          <w:between w:val="nil"/>
        </w:pBdr>
        <w:spacing w:line="240" w:lineRule="auto"/>
        <w:ind w:left="-3" w:firstLineChars="118" w:firstLine="283"/>
        <w:jc w:val="both"/>
        <w:rPr>
          <w:i/>
          <w:color w:val="000000"/>
          <w:sz w:val="24"/>
          <w:szCs w:val="24"/>
        </w:rPr>
      </w:pPr>
      <w:r w:rsidRPr="005871EA">
        <w:rPr>
          <w:i/>
          <w:color w:val="000000"/>
          <w:sz w:val="24"/>
          <w:szCs w:val="24"/>
        </w:rPr>
        <w:t>Выполнение творческого проекта по профилю «Информационная безопасность» не предусмотрено.</w:t>
      </w:r>
    </w:p>
    <w:p w:rsidR="009D1F15" w:rsidRDefault="009D1F15" w:rsidP="00D50324">
      <w:pPr>
        <w:pBdr>
          <w:top w:val="nil"/>
          <w:left w:val="nil"/>
          <w:bottom w:val="nil"/>
          <w:right w:val="nil"/>
          <w:between w:val="nil"/>
        </w:pBdr>
        <w:spacing w:line="240" w:lineRule="auto"/>
        <w:ind w:left="-3" w:firstLineChars="118" w:firstLine="283"/>
        <w:jc w:val="center"/>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xml:space="preserve">Итоговая оценка за выполнение заданий определяется путём сложения суммы баллов, набранных участником за выполнение заданий теоретического, практического туров и защиты проекта с последующим приведением к 100 балльной системе (максимальная оценка по итогам выполнения заданий 100 баллов (теоретический тур не более 25 баллов, практический тур не более 35 баллов, защита проекта – не более 40). Максимальное количество баллов за теоретический тур по профилю </w:t>
      </w:r>
      <w:r w:rsidR="005871EA">
        <w:rPr>
          <w:color w:val="000000"/>
          <w:sz w:val="24"/>
          <w:szCs w:val="24"/>
        </w:rPr>
        <w:t>«</w:t>
      </w:r>
      <w:r>
        <w:rPr>
          <w:sz w:val="24"/>
          <w:szCs w:val="24"/>
        </w:rPr>
        <w:t>Информационная безопасность</w:t>
      </w:r>
      <w:r w:rsidR="005871EA">
        <w:rPr>
          <w:sz w:val="24"/>
          <w:szCs w:val="24"/>
        </w:rPr>
        <w:t>»</w:t>
      </w:r>
      <w:r>
        <w:rPr>
          <w:sz w:val="24"/>
          <w:szCs w:val="24"/>
        </w:rPr>
        <w:t xml:space="preserve">  равно 100 баллов.</w:t>
      </w:r>
    </w:p>
    <w:p w:rsidR="009D1F15" w:rsidRDefault="009D1F15" w:rsidP="00D50324">
      <w:pPr>
        <w:pBdr>
          <w:top w:val="nil"/>
          <w:left w:val="nil"/>
          <w:bottom w:val="nil"/>
          <w:right w:val="nil"/>
          <w:between w:val="nil"/>
        </w:pBdr>
        <w:spacing w:line="240" w:lineRule="auto"/>
        <w:ind w:left="-3" w:firstLineChars="118" w:firstLine="283"/>
        <w:jc w:val="center"/>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4"/>
        <w:jc w:val="center"/>
        <w:rPr>
          <w:color w:val="000000"/>
          <w:sz w:val="24"/>
          <w:szCs w:val="24"/>
        </w:rPr>
      </w:pPr>
      <w:r>
        <w:rPr>
          <w:b/>
          <w:color w:val="000000"/>
          <w:sz w:val="24"/>
          <w:szCs w:val="24"/>
        </w:rPr>
        <w:t>Порядок рассмотрения апелляции</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Апелляция рассматривается в случаях несогласия обучающегося соответствующего этапа олимпиады с результатами оценивания его олимпиадной работы. Участники олимпиады вправе подать в письменной форме апелляцию о несогласии с выставленными</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баллами в жюри соответствующего этапа олимпиады.</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 xml:space="preserve">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t>Рассмотрение апелляции проводится с участием самого участника олимпиады.</w:t>
      </w:r>
    </w:p>
    <w:p w:rsidR="009D1F15" w:rsidRDefault="00DF19AB" w:rsidP="00D50324">
      <w:pPr>
        <w:pBdr>
          <w:top w:val="nil"/>
          <w:left w:val="nil"/>
          <w:bottom w:val="nil"/>
          <w:right w:val="nil"/>
          <w:between w:val="nil"/>
        </w:pBdr>
        <w:spacing w:line="240" w:lineRule="auto"/>
        <w:ind w:left="-3" w:firstLineChars="118" w:firstLine="283"/>
        <w:jc w:val="both"/>
        <w:rPr>
          <w:color w:val="000000"/>
          <w:sz w:val="24"/>
          <w:szCs w:val="24"/>
        </w:rPr>
      </w:pPr>
      <w:r>
        <w:rPr>
          <w:color w:val="000000"/>
          <w:sz w:val="24"/>
          <w:szCs w:val="24"/>
        </w:rPr>
        <w:lastRenderedPageBreak/>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9D1F15" w:rsidRDefault="009D1F15" w:rsidP="00D50324">
      <w:pPr>
        <w:pBdr>
          <w:top w:val="nil"/>
          <w:left w:val="nil"/>
          <w:bottom w:val="nil"/>
          <w:right w:val="nil"/>
          <w:between w:val="nil"/>
        </w:pBdr>
        <w:spacing w:line="240" w:lineRule="auto"/>
        <w:ind w:left="-3" w:firstLineChars="118" w:firstLine="283"/>
        <w:rPr>
          <w:color w:val="000000"/>
          <w:sz w:val="24"/>
          <w:szCs w:val="24"/>
        </w:rPr>
      </w:pPr>
    </w:p>
    <w:p w:rsidR="009D1F15" w:rsidRDefault="009D1F15" w:rsidP="00D50324">
      <w:pPr>
        <w:pBdr>
          <w:top w:val="nil"/>
          <w:left w:val="nil"/>
          <w:bottom w:val="nil"/>
          <w:right w:val="nil"/>
          <w:between w:val="nil"/>
        </w:pBdr>
        <w:spacing w:line="240" w:lineRule="auto"/>
        <w:ind w:left="-3" w:firstLineChars="118" w:firstLine="283"/>
        <w:rPr>
          <w:color w:val="000000"/>
          <w:sz w:val="24"/>
          <w:szCs w:val="24"/>
        </w:rPr>
      </w:pPr>
    </w:p>
    <w:p w:rsidR="009D1F15" w:rsidRDefault="00DF19AB" w:rsidP="00D50324">
      <w:pPr>
        <w:pBdr>
          <w:top w:val="nil"/>
          <w:left w:val="nil"/>
          <w:bottom w:val="nil"/>
          <w:right w:val="nil"/>
          <w:between w:val="nil"/>
        </w:pBdr>
        <w:spacing w:line="240" w:lineRule="auto"/>
        <w:ind w:left="-3" w:firstLineChars="118" w:firstLine="283"/>
        <w:jc w:val="center"/>
        <w:rPr>
          <w:rFonts w:ascii="Calibri" w:eastAsia="Calibri" w:hAnsi="Calibri" w:cs="Calibri"/>
          <w:color w:val="000000"/>
          <w:sz w:val="36"/>
          <w:szCs w:val="36"/>
        </w:rPr>
      </w:pPr>
      <w:r>
        <w:rPr>
          <w:color w:val="000000"/>
          <w:sz w:val="24"/>
          <w:szCs w:val="24"/>
        </w:rPr>
        <w:t xml:space="preserve">Разработано на основании </w:t>
      </w:r>
      <w:r>
        <w:rPr>
          <w:color w:val="000000"/>
          <w:sz w:val="24"/>
          <w:szCs w:val="24"/>
        </w:rPr>
        <w:tab/>
        <w:t>МЕТОДИЧЕСКИХ РЕКОМЕНДАЦИЙ по проведению муниципального этапа всероссийской олимпиады школьников по технологии в 202</w:t>
      </w:r>
      <w:r w:rsidR="005871EA">
        <w:rPr>
          <w:color w:val="000000"/>
          <w:sz w:val="24"/>
          <w:szCs w:val="24"/>
        </w:rPr>
        <w:t>3</w:t>
      </w:r>
      <w:r>
        <w:rPr>
          <w:color w:val="000000"/>
          <w:sz w:val="24"/>
          <w:szCs w:val="24"/>
        </w:rPr>
        <w:t>/202</w:t>
      </w:r>
      <w:r w:rsidR="005871EA">
        <w:rPr>
          <w:color w:val="000000"/>
          <w:sz w:val="24"/>
          <w:szCs w:val="24"/>
        </w:rPr>
        <w:t>4</w:t>
      </w:r>
      <w:r>
        <w:rPr>
          <w:color w:val="000000"/>
          <w:sz w:val="24"/>
          <w:szCs w:val="24"/>
        </w:rPr>
        <w:t xml:space="preserve"> учебном году.</w:t>
      </w:r>
    </w:p>
    <w:p w:rsidR="009D1F15" w:rsidRDefault="009D1F15" w:rsidP="00D50324">
      <w:pPr>
        <w:pBdr>
          <w:top w:val="nil"/>
          <w:left w:val="nil"/>
          <w:bottom w:val="nil"/>
          <w:right w:val="nil"/>
          <w:between w:val="nil"/>
        </w:pBdr>
        <w:spacing w:line="240" w:lineRule="auto"/>
        <w:ind w:left="-3" w:firstLineChars="118" w:firstLine="283"/>
        <w:jc w:val="both"/>
        <w:rPr>
          <w:color w:val="000000"/>
          <w:sz w:val="24"/>
          <w:szCs w:val="24"/>
        </w:rPr>
      </w:pPr>
    </w:p>
    <w:p w:rsidR="005871EA" w:rsidRDefault="005871EA" w:rsidP="00D50324">
      <w:pPr>
        <w:pBdr>
          <w:top w:val="nil"/>
          <w:left w:val="nil"/>
          <w:bottom w:val="nil"/>
          <w:right w:val="nil"/>
          <w:between w:val="nil"/>
        </w:pBdr>
        <w:spacing w:line="240" w:lineRule="auto"/>
        <w:ind w:left="-3" w:firstLineChars="118" w:firstLine="283"/>
        <w:jc w:val="both"/>
        <w:rPr>
          <w:color w:val="000000"/>
          <w:sz w:val="24"/>
          <w:szCs w:val="24"/>
        </w:rPr>
      </w:pPr>
    </w:p>
    <w:p w:rsidR="009D1F15" w:rsidRDefault="009D1F15" w:rsidP="00D50324">
      <w:pPr>
        <w:pBdr>
          <w:top w:val="nil"/>
          <w:left w:val="nil"/>
          <w:bottom w:val="nil"/>
          <w:right w:val="nil"/>
          <w:between w:val="nil"/>
        </w:pBdr>
        <w:spacing w:line="240" w:lineRule="auto"/>
        <w:ind w:left="-3" w:firstLineChars="118" w:firstLine="283"/>
        <w:jc w:val="right"/>
        <w:rPr>
          <w:color w:val="000000"/>
          <w:sz w:val="24"/>
          <w:szCs w:val="24"/>
        </w:rPr>
      </w:pPr>
    </w:p>
    <w:sectPr w:rsidR="009D1F15" w:rsidSect="00BF74E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3CA" w:rsidRDefault="007A23CA">
      <w:pPr>
        <w:spacing w:line="240" w:lineRule="auto"/>
        <w:ind w:left="0" w:hanging="3"/>
      </w:pPr>
      <w:r>
        <w:separator/>
      </w:r>
    </w:p>
  </w:endnote>
  <w:endnote w:type="continuationSeparator" w:id="1">
    <w:p w:rsidR="007A23CA" w:rsidRDefault="007A23CA">
      <w:pPr>
        <w:spacing w:line="240" w:lineRule="auto"/>
        <w:ind w:left="0" w:hanging="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15" w:rsidRDefault="00514DE3">
    <w:pPr>
      <w:pBdr>
        <w:top w:val="nil"/>
        <w:left w:val="nil"/>
        <w:bottom w:val="nil"/>
        <w:right w:val="nil"/>
        <w:between w:val="nil"/>
      </w:pBdr>
      <w:tabs>
        <w:tab w:val="center" w:pos="4677"/>
        <w:tab w:val="right" w:pos="9355"/>
      </w:tabs>
      <w:ind w:left="0" w:hanging="3"/>
      <w:jc w:val="center"/>
      <w:rPr>
        <w:color w:val="000000"/>
      </w:rPr>
    </w:pPr>
    <w:r>
      <w:rPr>
        <w:color w:val="000000"/>
      </w:rPr>
      <w:fldChar w:fldCharType="begin"/>
    </w:r>
    <w:r w:rsidR="00DF19AB">
      <w:rPr>
        <w:color w:val="000000"/>
      </w:rPr>
      <w:instrText>PAGE</w:instrText>
    </w:r>
    <w:r>
      <w:rPr>
        <w:color w:val="000000"/>
      </w:rPr>
      <w:fldChar w:fldCharType="end"/>
    </w:r>
  </w:p>
  <w:p w:rsidR="009D1F15" w:rsidRDefault="009D1F15">
    <w:pPr>
      <w:pBdr>
        <w:top w:val="nil"/>
        <w:left w:val="nil"/>
        <w:bottom w:val="nil"/>
        <w:right w:val="nil"/>
        <w:between w:val="nil"/>
      </w:pBdr>
      <w:tabs>
        <w:tab w:val="center" w:pos="4677"/>
        <w:tab w:val="right" w:pos="9355"/>
      </w:tabs>
      <w:ind w:left="0" w:hanging="3"/>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15" w:rsidRDefault="00514DE3">
    <w:pPr>
      <w:pBdr>
        <w:top w:val="nil"/>
        <w:left w:val="nil"/>
        <w:bottom w:val="nil"/>
        <w:right w:val="nil"/>
        <w:between w:val="nil"/>
      </w:pBdr>
      <w:tabs>
        <w:tab w:val="center" w:pos="4677"/>
        <w:tab w:val="right" w:pos="9355"/>
      </w:tabs>
      <w:ind w:hanging="2"/>
      <w:jc w:val="center"/>
      <w:rPr>
        <w:color w:val="000000"/>
        <w:sz w:val="20"/>
        <w:szCs w:val="20"/>
      </w:rPr>
    </w:pPr>
    <w:r>
      <w:rPr>
        <w:color w:val="000000"/>
        <w:sz w:val="20"/>
        <w:szCs w:val="20"/>
      </w:rPr>
      <w:fldChar w:fldCharType="begin"/>
    </w:r>
    <w:r w:rsidR="00DF19AB">
      <w:rPr>
        <w:color w:val="000000"/>
        <w:sz w:val="20"/>
        <w:szCs w:val="20"/>
      </w:rPr>
      <w:instrText>PAGE</w:instrText>
    </w:r>
    <w:r>
      <w:rPr>
        <w:color w:val="000000"/>
        <w:sz w:val="20"/>
        <w:szCs w:val="20"/>
      </w:rPr>
      <w:fldChar w:fldCharType="separate"/>
    </w:r>
    <w:r w:rsidR="00A46F86">
      <w:rPr>
        <w:noProof/>
        <w:color w:val="000000"/>
        <w:sz w:val="20"/>
        <w:szCs w:val="20"/>
      </w:rPr>
      <w:t>6</w:t>
    </w:r>
    <w:r>
      <w:rPr>
        <w:color w:val="000000"/>
        <w:sz w:val="20"/>
        <w:szCs w:val="20"/>
      </w:rPr>
      <w:fldChar w:fldCharType="end"/>
    </w:r>
  </w:p>
  <w:p w:rsidR="009D1F15" w:rsidRDefault="009D1F15">
    <w:pPr>
      <w:pBdr>
        <w:top w:val="nil"/>
        <w:left w:val="nil"/>
        <w:bottom w:val="nil"/>
        <w:right w:val="nil"/>
        <w:between w:val="nil"/>
      </w:pBdr>
      <w:tabs>
        <w:tab w:val="center" w:pos="4677"/>
        <w:tab w:val="right" w:pos="9355"/>
      </w:tabs>
      <w:ind w:left="0" w:hanging="3"/>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412" w:rsidRDefault="00272412">
    <w:pPr>
      <w:pStyle w:val="a7"/>
      <w:ind w:left="0" w:hanging="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3CA" w:rsidRDefault="007A23CA">
      <w:pPr>
        <w:spacing w:line="240" w:lineRule="auto"/>
        <w:ind w:left="0" w:hanging="3"/>
      </w:pPr>
      <w:r>
        <w:separator/>
      </w:r>
    </w:p>
  </w:footnote>
  <w:footnote w:type="continuationSeparator" w:id="1">
    <w:p w:rsidR="007A23CA" w:rsidRDefault="007A23CA">
      <w:pPr>
        <w:spacing w:line="240" w:lineRule="auto"/>
        <w:ind w:left="0" w:hanging="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15" w:rsidRDefault="00514DE3">
    <w:pPr>
      <w:pBdr>
        <w:top w:val="nil"/>
        <w:left w:val="nil"/>
        <w:bottom w:val="nil"/>
        <w:right w:val="nil"/>
        <w:between w:val="nil"/>
      </w:pBdr>
      <w:tabs>
        <w:tab w:val="center" w:pos="4677"/>
        <w:tab w:val="right" w:pos="9355"/>
      </w:tabs>
      <w:ind w:left="0" w:hanging="3"/>
      <w:jc w:val="right"/>
      <w:rPr>
        <w:color w:val="000000"/>
      </w:rPr>
    </w:pPr>
    <w:r>
      <w:rPr>
        <w:color w:val="000000"/>
      </w:rPr>
      <w:fldChar w:fldCharType="begin"/>
    </w:r>
    <w:r w:rsidR="00DF19AB">
      <w:rPr>
        <w:color w:val="000000"/>
      </w:rPr>
      <w:instrText>PAGE</w:instrText>
    </w:r>
    <w:r>
      <w:rPr>
        <w:color w:val="000000"/>
      </w:rPr>
      <w:fldChar w:fldCharType="end"/>
    </w:r>
  </w:p>
  <w:p w:rsidR="009D1F15" w:rsidRDefault="009D1F15">
    <w:pPr>
      <w:pBdr>
        <w:top w:val="nil"/>
        <w:left w:val="nil"/>
        <w:bottom w:val="nil"/>
        <w:right w:val="nil"/>
        <w:between w:val="nil"/>
      </w:pBdr>
      <w:tabs>
        <w:tab w:val="center" w:pos="4677"/>
        <w:tab w:val="right" w:pos="9355"/>
      </w:tabs>
      <w:ind w:left="0" w:right="360" w:hanging="3"/>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15" w:rsidRDefault="00DF19AB">
    <w:pPr>
      <w:pBdr>
        <w:top w:val="nil"/>
        <w:left w:val="nil"/>
        <w:bottom w:val="single" w:sz="4" w:space="1" w:color="000000"/>
        <w:right w:val="nil"/>
        <w:between w:val="nil"/>
      </w:pBdr>
      <w:tabs>
        <w:tab w:val="center" w:pos="4677"/>
        <w:tab w:val="right" w:pos="9355"/>
      </w:tabs>
      <w:ind w:right="357" w:hanging="2"/>
      <w:jc w:val="center"/>
      <w:rPr>
        <w:color w:val="000000"/>
        <w:sz w:val="20"/>
        <w:szCs w:val="20"/>
      </w:rPr>
    </w:pPr>
    <w:r>
      <w:rPr>
        <w:color w:val="000000"/>
        <w:sz w:val="20"/>
        <w:szCs w:val="20"/>
      </w:rPr>
      <w:t>Требования к проведению муниципального этапа всероссийской олимпиады школьников по технологии в 202</w:t>
    </w:r>
    <w:r w:rsidR="00272412">
      <w:rPr>
        <w:color w:val="000000"/>
        <w:sz w:val="20"/>
        <w:szCs w:val="20"/>
      </w:rPr>
      <w:t>3</w:t>
    </w:r>
    <w:r>
      <w:rPr>
        <w:color w:val="000000"/>
        <w:sz w:val="20"/>
        <w:szCs w:val="20"/>
      </w:rPr>
      <w:t>/202</w:t>
    </w:r>
    <w:r w:rsidR="00272412">
      <w:rPr>
        <w:color w:val="000000"/>
        <w:sz w:val="20"/>
        <w:szCs w:val="20"/>
      </w:rPr>
      <w:t>4</w:t>
    </w:r>
    <w:r>
      <w:rPr>
        <w:color w:val="000000"/>
        <w:sz w:val="20"/>
        <w:szCs w:val="20"/>
      </w:rPr>
      <w:t xml:space="preserve"> учебном году</w:t>
    </w:r>
  </w:p>
  <w:p w:rsidR="009D1F15" w:rsidRDefault="009D1F15">
    <w:pPr>
      <w:pBdr>
        <w:top w:val="nil"/>
        <w:left w:val="nil"/>
        <w:bottom w:val="nil"/>
        <w:right w:val="nil"/>
        <w:between w:val="nil"/>
      </w:pBdr>
      <w:tabs>
        <w:tab w:val="center" w:pos="4677"/>
        <w:tab w:val="right" w:pos="9355"/>
      </w:tabs>
      <w:ind w:left="0" w:right="360" w:hanging="3"/>
      <w:jc w:val="right"/>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412" w:rsidRDefault="00272412">
    <w:pPr>
      <w:pStyle w:val="a4"/>
      <w:ind w:left="0" w:hanging="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5098"/>
    <w:multiLevelType w:val="multilevel"/>
    <w:tmpl w:val="5D224DCA"/>
    <w:lvl w:ilvl="0">
      <w:start w:val="1"/>
      <w:numFmt w:val="decimal"/>
      <w:lvlText w:val="%1."/>
      <w:lvlJc w:val="left"/>
      <w:pPr>
        <w:ind w:left="0" w:firstLine="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D390EEF"/>
    <w:multiLevelType w:val="multilevel"/>
    <w:tmpl w:val="0F6ABBD8"/>
    <w:lvl w:ilvl="0">
      <w:numFmt w:val="bullet"/>
      <w:lvlText w:val="-"/>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C0E2377"/>
    <w:multiLevelType w:val="hybridMultilevel"/>
    <w:tmpl w:val="A5FC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04A14"/>
    <w:multiLevelType w:val="multilevel"/>
    <w:tmpl w:val="30F4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B90E3A"/>
    <w:multiLevelType w:val="multilevel"/>
    <w:tmpl w:val="DEEE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285DAF"/>
    <w:multiLevelType w:val="multilevel"/>
    <w:tmpl w:val="B2B8AF36"/>
    <w:lvl w:ilvl="0">
      <w:numFmt w:val="bullet"/>
      <w:lvlText w:val="-"/>
      <w:lvlJc w:val="left"/>
      <w:pPr>
        <w:ind w:left="1287" w:hanging="360"/>
      </w:pPr>
      <w:rPr>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6">
    <w:nsid w:val="76351D7B"/>
    <w:multiLevelType w:val="multilevel"/>
    <w:tmpl w:val="6E9832E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D1F15"/>
    <w:rsid w:val="00272412"/>
    <w:rsid w:val="00287134"/>
    <w:rsid w:val="002E3700"/>
    <w:rsid w:val="002E5CDE"/>
    <w:rsid w:val="00300488"/>
    <w:rsid w:val="003223EB"/>
    <w:rsid w:val="00324E86"/>
    <w:rsid w:val="0033063F"/>
    <w:rsid w:val="003963DF"/>
    <w:rsid w:val="003B51E9"/>
    <w:rsid w:val="003F48C3"/>
    <w:rsid w:val="00423929"/>
    <w:rsid w:val="004B44A5"/>
    <w:rsid w:val="004E3E6D"/>
    <w:rsid w:val="004F30B8"/>
    <w:rsid w:val="00514DE3"/>
    <w:rsid w:val="005871EA"/>
    <w:rsid w:val="00587C74"/>
    <w:rsid w:val="005F2FB2"/>
    <w:rsid w:val="00647FE2"/>
    <w:rsid w:val="006D41F9"/>
    <w:rsid w:val="007A23CA"/>
    <w:rsid w:val="007F6476"/>
    <w:rsid w:val="008830EC"/>
    <w:rsid w:val="008A10BE"/>
    <w:rsid w:val="008D6BCB"/>
    <w:rsid w:val="00902E51"/>
    <w:rsid w:val="00934A90"/>
    <w:rsid w:val="009D1F15"/>
    <w:rsid w:val="00A378C7"/>
    <w:rsid w:val="00A46F86"/>
    <w:rsid w:val="00AE22C4"/>
    <w:rsid w:val="00AF341D"/>
    <w:rsid w:val="00B664C5"/>
    <w:rsid w:val="00B93D9C"/>
    <w:rsid w:val="00BA12FF"/>
    <w:rsid w:val="00BC7663"/>
    <w:rsid w:val="00BE23C6"/>
    <w:rsid w:val="00BF74E7"/>
    <w:rsid w:val="00C80C5C"/>
    <w:rsid w:val="00D50324"/>
    <w:rsid w:val="00DF19AB"/>
    <w:rsid w:val="00E87957"/>
    <w:rsid w:val="00EE21E2"/>
    <w:rsid w:val="00F112C3"/>
    <w:rsid w:val="00F62924"/>
    <w:rsid w:val="00F66F2B"/>
    <w:rsid w:val="00F86626"/>
    <w:rsid w:val="00FE3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C5"/>
    <w:pPr>
      <w:suppressAutoHyphens/>
      <w:spacing w:line="360" w:lineRule="auto"/>
      <w:ind w:leftChars="-1" w:left="-1" w:hangingChars="1" w:hanging="1"/>
      <w:textDirection w:val="btLr"/>
      <w:textAlignment w:val="top"/>
      <w:outlineLvl w:val="0"/>
    </w:pPr>
    <w:rPr>
      <w:position w:val="-1"/>
      <w:sz w:val="26"/>
      <w:szCs w:val="26"/>
      <w:lang w:eastAsia="ko-KR"/>
    </w:rPr>
  </w:style>
  <w:style w:type="paragraph" w:styleId="1">
    <w:name w:val="heading 1"/>
    <w:basedOn w:val="a"/>
    <w:next w:val="a"/>
    <w:uiPriority w:val="9"/>
    <w:qFormat/>
    <w:rsid w:val="00BF74E7"/>
    <w:pPr>
      <w:keepNext/>
      <w:spacing w:after="120"/>
      <w:ind w:firstLine="0"/>
      <w:jc w:val="center"/>
    </w:pPr>
    <w:rPr>
      <w:b/>
      <w:bCs/>
      <w:kern w:val="32"/>
      <w:sz w:val="32"/>
      <w:szCs w:val="32"/>
    </w:rPr>
  </w:style>
  <w:style w:type="paragraph" w:styleId="2">
    <w:name w:val="heading 2"/>
    <w:basedOn w:val="a"/>
    <w:next w:val="a"/>
    <w:uiPriority w:val="9"/>
    <w:semiHidden/>
    <w:unhideWhenUsed/>
    <w:qFormat/>
    <w:rsid w:val="00BF74E7"/>
    <w:pPr>
      <w:keepNext/>
      <w:spacing w:before="120" w:after="120"/>
      <w:ind w:firstLine="0"/>
      <w:jc w:val="center"/>
      <w:outlineLvl w:val="1"/>
    </w:pPr>
    <w:rPr>
      <w:b/>
      <w:bCs/>
      <w:iCs/>
      <w:sz w:val="28"/>
      <w:szCs w:val="28"/>
    </w:rPr>
  </w:style>
  <w:style w:type="paragraph" w:styleId="3">
    <w:name w:val="heading 3"/>
    <w:basedOn w:val="a"/>
    <w:next w:val="a"/>
    <w:uiPriority w:val="9"/>
    <w:semiHidden/>
    <w:unhideWhenUsed/>
    <w:qFormat/>
    <w:rsid w:val="00BF74E7"/>
    <w:pPr>
      <w:keepNext/>
      <w:keepLines/>
      <w:spacing w:before="280" w:after="80"/>
      <w:outlineLvl w:val="2"/>
    </w:pPr>
    <w:rPr>
      <w:b/>
      <w:sz w:val="28"/>
      <w:szCs w:val="28"/>
    </w:rPr>
  </w:style>
  <w:style w:type="paragraph" w:styleId="4">
    <w:name w:val="heading 4"/>
    <w:basedOn w:val="a"/>
    <w:next w:val="a"/>
    <w:uiPriority w:val="9"/>
    <w:semiHidden/>
    <w:unhideWhenUsed/>
    <w:qFormat/>
    <w:rsid w:val="00BF74E7"/>
    <w:pPr>
      <w:keepNext/>
      <w:keepLines/>
      <w:spacing w:before="240" w:after="40"/>
      <w:outlineLvl w:val="3"/>
    </w:pPr>
    <w:rPr>
      <w:b/>
      <w:sz w:val="24"/>
      <w:szCs w:val="24"/>
    </w:rPr>
  </w:style>
  <w:style w:type="paragraph" w:styleId="5">
    <w:name w:val="heading 5"/>
    <w:basedOn w:val="a"/>
    <w:next w:val="a"/>
    <w:uiPriority w:val="9"/>
    <w:semiHidden/>
    <w:unhideWhenUsed/>
    <w:qFormat/>
    <w:rsid w:val="00BF74E7"/>
    <w:pPr>
      <w:keepNext/>
      <w:keepLines/>
      <w:spacing w:before="220" w:after="40"/>
      <w:outlineLvl w:val="4"/>
    </w:pPr>
    <w:rPr>
      <w:b/>
      <w:sz w:val="22"/>
      <w:szCs w:val="22"/>
    </w:rPr>
  </w:style>
  <w:style w:type="paragraph" w:styleId="6">
    <w:name w:val="heading 6"/>
    <w:basedOn w:val="a"/>
    <w:next w:val="a"/>
    <w:uiPriority w:val="9"/>
    <w:semiHidden/>
    <w:unhideWhenUsed/>
    <w:qFormat/>
    <w:rsid w:val="00BF74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F74E7"/>
    <w:tblPr>
      <w:tblCellMar>
        <w:top w:w="0" w:type="dxa"/>
        <w:left w:w="0" w:type="dxa"/>
        <w:bottom w:w="0" w:type="dxa"/>
        <w:right w:w="0" w:type="dxa"/>
      </w:tblCellMar>
    </w:tblPr>
  </w:style>
  <w:style w:type="paragraph" w:styleId="a3">
    <w:name w:val="Title"/>
    <w:basedOn w:val="a"/>
    <w:next w:val="a"/>
    <w:uiPriority w:val="10"/>
    <w:qFormat/>
    <w:rsid w:val="00BF74E7"/>
    <w:pPr>
      <w:keepNext/>
      <w:keepLines/>
      <w:spacing w:before="480" w:after="120"/>
    </w:pPr>
    <w:rPr>
      <w:b/>
      <w:sz w:val="72"/>
      <w:szCs w:val="72"/>
    </w:rPr>
  </w:style>
  <w:style w:type="paragraph" w:styleId="a4">
    <w:name w:val="header"/>
    <w:basedOn w:val="a"/>
    <w:rsid w:val="00BF74E7"/>
    <w:pPr>
      <w:tabs>
        <w:tab w:val="center" w:pos="4677"/>
        <w:tab w:val="right" w:pos="9355"/>
      </w:tabs>
    </w:pPr>
  </w:style>
  <w:style w:type="paragraph" w:styleId="a5">
    <w:name w:val="footnote text"/>
    <w:basedOn w:val="a"/>
    <w:rsid w:val="00BF74E7"/>
    <w:rPr>
      <w:sz w:val="20"/>
      <w:szCs w:val="20"/>
    </w:rPr>
  </w:style>
  <w:style w:type="character" w:styleId="a6">
    <w:name w:val="footnote reference"/>
    <w:rsid w:val="00BF74E7"/>
    <w:rPr>
      <w:w w:val="100"/>
      <w:position w:val="-1"/>
      <w:effect w:val="none"/>
      <w:vertAlign w:val="superscript"/>
      <w:cs w:val="0"/>
      <w:em w:val="none"/>
    </w:rPr>
  </w:style>
  <w:style w:type="paragraph" w:styleId="20">
    <w:name w:val="Body Text Indent 2"/>
    <w:basedOn w:val="a"/>
    <w:rsid w:val="00BF74E7"/>
    <w:pPr>
      <w:widowControl w:val="0"/>
      <w:spacing w:line="240" w:lineRule="auto"/>
      <w:ind w:firstLine="720"/>
    </w:pPr>
    <w:rPr>
      <w:snapToGrid w:val="0"/>
      <w:color w:val="000000"/>
      <w:sz w:val="28"/>
      <w:szCs w:val="20"/>
    </w:rPr>
  </w:style>
  <w:style w:type="paragraph" w:styleId="a7">
    <w:name w:val="footer"/>
    <w:basedOn w:val="a"/>
    <w:rsid w:val="00BF74E7"/>
    <w:pPr>
      <w:tabs>
        <w:tab w:val="center" w:pos="4677"/>
        <w:tab w:val="right" w:pos="9355"/>
      </w:tabs>
    </w:pPr>
  </w:style>
  <w:style w:type="character" w:styleId="a8">
    <w:name w:val="page number"/>
    <w:basedOn w:val="a0"/>
    <w:rsid w:val="00BF74E7"/>
    <w:rPr>
      <w:w w:val="100"/>
      <w:position w:val="-1"/>
      <w:effect w:val="none"/>
      <w:vertAlign w:val="baseline"/>
      <w:cs w:val="0"/>
      <w:em w:val="none"/>
    </w:rPr>
  </w:style>
  <w:style w:type="paragraph" w:styleId="30">
    <w:name w:val="Body Text Indent 3"/>
    <w:basedOn w:val="a"/>
    <w:rsid w:val="00BF74E7"/>
    <w:pPr>
      <w:spacing w:after="120"/>
      <w:ind w:left="283"/>
    </w:pPr>
    <w:rPr>
      <w:sz w:val="16"/>
      <w:szCs w:val="16"/>
    </w:rPr>
  </w:style>
  <w:style w:type="character" w:customStyle="1" w:styleId="31">
    <w:name w:val="Основной текст с отступом 3 Знак"/>
    <w:rsid w:val="00BF74E7"/>
    <w:rPr>
      <w:w w:val="100"/>
      <w:position w:val="-1"/>
      <w:sz w:val="16"/>
      <w:szCs w:val="16"/>
      <w:effect w:val="none"/>
      <w:vertAlign w:val="baseline"/>
      <w:cs w:val="0"/>
      <w:em w:val="none"/>
      <w:lang w:eastAsia="ko-KR"/>
    </w:rPr>
  </w:style>
  <w:style w:type="character" w:styleId="a9">
    <w:name w:val="Hyperlink"/>
    <w:rsid w:val="00BF74E7"/>
    <w:rPr>
      <w:color w:val="0000FF"/>
      <w:w w:val="100"/>
      <w:position w:val="-1"/>
      <w:u w:val="single"/>
      <w:effect w:val="none"/>
      <w:vertAlign w:val="baseline"/>
      <w:cs w:val="0"/>
      <w:em w:val="none"/>
    </w:rPr>
  </w:style>
  <w:style w:type="character" w:styleId="aa">
    <w:name w:val="FollowedHyperlink"/>
    <w:rsid w:val="00BF74E7"/>
    <w:rPr>
      <w:color w:val="800080"/>
      <w:w w:val="100"/>
      <w:position w:val="-1"/>
      <w:u w:val="single"/>
      <w:effect w:val="none"/>
      <w:vertAlign w:val="baseline"/>
      <w:cs w:val="0"/>
      <w:em w:val="none"/>
    </w:rPr>
  </w:style>
  <w:style w:type="table" w:styleId="ab">
    <w:name w:val="Table Grid"/>
    <w:basedOn w:val="a1"/>
    <w:rsid w:val="00BF74E7"/>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BF74E7"/>
    <w:pPr>
      <w:spacing w:line="240" w:lineRule="auto"/>
      <w:ind w:left="720" w:firstLine="0"/>
      <w:contextualSpacing/>
    </w:pPr>
    <w:rPr>
      <w:sz w:val="24"/>
      <w:szCs w:val="24"/>
    </w:rPr>
  </w:style>
  <w:style w:type="paragraph" w:customStyle="1" w:styleId="Default">
    <w:name w:val="Default"/>
    <w:rsid w:val="00BF74E7"/>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21">
    <w:name w:val="Основной текст с отступом 2 Знак"/>
    <w:rsid w:val="00BF74E7"/>
    <w:rPr>
      <w:snapToGrid/>
      <w:color w:val="000000"/>
      <w:w w:val="100"/>
      <w:position w:val="-1"/>
      <w:sz w:val="28"/>
      <w:effect w:val="none"/>
      <w:vertAlign w:val="baseline"/>
      <w:cs w:val="0"/>
      <w:em w:val="none"/>
    </w:rPr>
  </w:style>
  <w:style w:type="paragraph" w:styleId="ad">
    <w:name w:val="Subtitle"/>
    <w:basedOn w:val="a"/>
    <w:next w:val="a"/>
    <w:uiPriority w:val="11"/>
    <w:qFormat/>
    <w:rsid w:val="00BF74E7"/>
    <w:pPr>
      <w:keepNext/>
      <w:keepLines/>
      <w:spacing w:before="360" w:after="80"/>
    </w:pPr>
    <w:rPr>
      <w:rFonts w:ascii="Georgia" w:eastAsia="Georgia" w:hAnsi="Georgia" w:cs="Georgia"/>
      <w:i/>
      <w:color w:val="666666"/>
      <w:sz w:val="48"/>
      <w:szCs w:val="48"/>
    </w:rPr>
  </w:style>
  <w:style w:type="table" w:customStyle="1" w:styleId="10">
    <w:name w:val="1"/>
    <w:basedOn w:val="TableNormal"/>
    <w:rsid w:val="00BF74E7"/>
    <w:tblPr>
      <w:tblStyleRowBandSize w:val="1"/>
      <w:tblStyleColBandSize w:val="1"/>
      <w:tblCellMar>
        <w:top w:w="0" w:type="dxa"/>
        <w:left w:w="108" w:type="dxa"/>
        <w:bottom w:w="0" w:type="dxa"/>
        <w:right w:w="108" w:type="dxa"/>
      </w:tblCellMar>
    </w:tblPr>
  </w:style>
  <w:style w:type="paragraph" w:styleId="ae">
    <w:name w:val="Normal (Web)"/>
    <w:basedOn w:val="a"/>
    <w:uiPriority w:val="99"/>
    <w:unhideWhenUsed/>
    <w:rsid w:val="00300488"/>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841622941">
      <w:bodyDiv w:val="1"/>
      <w:marLeft w:val="0"/>
      <w:marRight w:val="0"/>
      <w:marTop w:val="0"/>
      <w:marBottom w:val="0"/>
      <w:divBdr>
        <w:top w:val="none" w:sz="0" w:space="0" w:color="auto"/>
        <w:left w:val="none" w:sz="0" w:space="0" w:color="auto"/>
        <w:bottom w:val="none" w:sz="0" w:space="0" w:color="auto"/>
        <w:right w:val="none" w:sz="0" w:space="0" w:color="auto"/>
      </w:divBdr>
    </w:div>
    <w:div w:id="1451046389">
      <w:bodyDiv w:val="1"/>
      <w:marLeft w:val="0"/>
      <w:marRight w:val="0"/>
      <w:marTop w:val="0"/>
      <w:marBottom w:val="0"/>
      <w:divBdr>
        <w:top w:val="none" w:sz="0" w:space="0" w:color="auto"/>
        <w:left w:val="none" w:sz="0" w:space="0" w:color="auto"/>
        <w:bottom w:val="none" w:sz="0" w:space="0" w:color="auto"/>
        <w:right w:val="none" w:sz="0" w:space="0" w:color="auto"/>
      </w:divBdr>
      <w:divsChild>
        <w:div w:id="1549679526">
          <w:marLeft w:val="-108"/>
          <w:marRight w:val="0"/>
          <w:marTop w:val="0"/>
          <w:marBottom w:val="0"/>
          <w:divBdr>
            <w:top w:val="none" w:sz="0" w:space="0" w:color="auto"/>
            <w:left w:val="none" w:sz="0" w:space="0" w:color="auto"/>
            <w:bottom w:val="none" w:sz="0" w:space="0" w:color="auto"/>
            <w:right w:val="none" w:sz="0" w:space="0" w:color="auto"/>
          </w:divBdr>
        </w:div>
      </w:divsChild>
    </w:div>
    <w:div w:id="1756898407">
      <w:bodyDiv w:val="1"/>
      <w:marLeft w:val="0"/>
      <w:marRight w:val="0"/>
      <w:marTop w:val="0"/>
      <w:marBottom w:val="0"/>
      <w:divBdr>
        <w:top w:val="none" w:sz="0" w:space="0" w:color="auto"/>
        <w:left w:val="none" w:sz="0" w:space="0" w:color="auto"/>
        <w:bottom w:val="none" w:sz="0" w:space="0" w:color="auto"/>
        <w:right w:val="none" w:sz="0" w:space="0" w:color="auto"/>
      </w:divBdr>
      <w:divsChild>
        <w:div w:id="834539567">
          <w:marLeft w:val="-108"/>
          <w:marRight w:val="0"/>
          <w:marTop w:val="0"/>
          <w:marBottom w:val="0"/>
          <w:divBdr>
            <w:top w:val="none" w:sz="0" w:space="0" w:color="auto"/>
            <w:left w:val="none" w:sz="0" w:space="0" w:color="auto"/>
            <w:bottom w:val="none" w:sz="0" w:space="0" w:color="auto"/>
            <w:right w:val="none" w:sz="0" w:space="0" w:color="auto"/>
          </w:divBdr>
        </w:div>
      </w:divsChild>
    </w:div>
    <w:div w:id="2030519255">
      <w:bodyDiv w:val="1"/>
      <w:marLeft w:val="0"/>
      <w:marRight w:val="0"/>
      <w:marTop w:val="0"/>
      <w:marBottom w:val="0"/>
      <w:divBdr>
        <w:top w:val="none" w:sz="0" w:space="0" w:color="auto"/>
        <w:left w:val="none" w:sz="0" w:space="0" w:color="auto"/>
        <w:bottom w:val="none" w:sz="0" w:space="0" w:color="auto"/>
        <w:right w:val="none" w:sz="0" w:space="0" w:color="auto"/>
      </w:divBdr>
      <w:divsChild>
        <w:div w:id="336469978">
          <w:marLeft w:val="0"/>
          <w:marRight w:val="0"/>
          <w:marTop w:val="0"/>
          <w:marBottom w:val="0"/>
          <w:divBdr>
            <w:top w:val="none" w:sz="0" w:space="0" w:color="auto"/>
            <w:left w:val="none" w:sz="0" w:space="0" w:color="auto"/>
            <w:bottom w:val="none" w:sz="0" w:space="0" w:color="auto"/>
            <w:right w:val="none" w:sz="0" w:space="0" w:color="auto"/>
          </w:divBdr>
        </w:div>
        <w:div w:id="12520866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Ta4NDKiu5sG3b65ocPK931Hmw==">AMUW2mW3ObSTyvbNgGBXNV1abpOT4e3HscsdnrMvFXxEPrBXrDHRDEdQ6/38Nyqz6AaquEoFAfWy9sMXe7zBh1I+e2QBxjd1GwrL7Qobt7a8Mj71GBeCl0GKW2xDo8Zd0WQVGTECfSwN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ESHaibakova</cp:lastModifiedBy>
  <cp:revision>11</cp:revision>
  <dcterms:created xsi:type="dcterms:W3CDTF">2022-10-30T19:47:00Z</dcterms:created>
  <dcterms:modified xsi:type="dcterms:W3CDTF">2023-10-13T11:11:00Z</dcterms:modified>
</cp:coreProperties>
</file>